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3CB" w:rsidRDefault="00D623CB">
      <w:pPr>
        <w:pStyle w:val="ConsPlusNormal"/>
        <w:jc w:val="both"/>
      </w:pPr>
    </w:p>
    <w:p w:rsidR="00D623CB" w:rsidRDefault="00D623CB">
      <w:pPr>
        <w:pStyle w:val="ConsPlusTitle"/>
        <w:jc w:val="center"/>
      </w:pPr>
      <w:r>
        <w:t>ФЕДЕРАЛЬНАЯ АНТИМОНОПОЛЬНАЯ СЛУЖБА</w:t>
      </w:r>
    </w:p>
    <w:p w:rsidR="00D623CB" w:rsidRDefault="00D623CB">
      <w:pPr>
        <w:pStyle w:val="ConsPlusTitle"/>
        <w:jc w:val="center"/>
      </w:pPr>
    </w:p>
    <w:p w:rsidR="00D623CB" w:rsidRDefault="00D623CB">
      <w:pPr>
        <w:pStyle w:val="ConsPlusTitle"/>
        <w:jc w:val="center"/>
      </w:pPr>
      <w:r>
        <w:t>ПРИКАЗ</w:t>
      </w:r>
    </w:p>
    <w:p w:rsidR="00D623CB" w:rsidRDefault="00D623CB">
      <w:pPr>
        <w:pStyle w:val="ConsPlusTitle"/>
        <w:jc w:val="center"/>
      </w:pPr>
      <w:r>
        <w:t>от 19 ноября 2014 г. N 727/14</w:t>
      </w:r>
    </w:p>
    <w:p w:rsidR="00D623CB" w:rsidRDefault="00D623CB">
      <w:pPr>
        <w:pStyle w:val="ConsPlusTitle"/>
        <w:jc w:val="center"/>
      </w:pPr>
    </w:p>
    <w:p w:rsidR="00D623CB" w:rsidRDefault="00D623CB">
      <w:pPr>
        <w:pStyle w:val="ConsPlusTitle"/>
        <w:jc w:val="center"/>
      </w:pPr>
      <w:r>
        <w:t>ОБ УТВЕРЖДЕНИИ АДМИНИСТРАТИВНОГО РЕГЛАМЕНТА</w:t>
      </w:r>
    </w:p>
    <w:p w:rsidR="00D623CB" w:rsidRDefault="00D623CB">
      <w:pPr>
        <w:pStyle w:val="ConsPlusTitle"/>
        <w:jc w:val="center"/>
      </w:pPr>
      <w:r>
        <w:t>ФЕДЕРАЛЬНОЙ АНТИМОНОПОЛЬНОЙ СЛУЖБЫ ПО ИСПОЛНЕНИЮ</w:t>
      </w:r>
    </w:p>
    <w:p w:rsidR="00D623CB" w:rsidRDefault="00D623CB">
      <w:pPr>
        <w:pStyle w:val="ConsPlusTitle"/>
        <w:jc w:val="center"/>
      </w:pPr>
      <w:r>
        <w:t>ГОСУДАРСТВЕННОЙ ФУНКЦИИ ПО РАССМОТРЕНИЮ ЖАЛОБ</w:t>
      </w:r>
    </w:p>
    <w:p w:rsidR="00D623CB" w:rsidRDefault="00D623CB">
      <w:pPr>
        <w:pStyle w:val="ConsPlusTitle"/>
        <w:jc w:val="center"/>
      </w:pPr>
      <w:r>
        <w:t>НА ДЕЙСТВИЯ (БЕЗДЕЙСТВИЕ) ЗАКАЗЧИКА, УПОЛНОМОЧЕННОГО</w:t>
      </w:r>
    </w:p>
    <w:p w:rsidR="00D623CB" w:rsidRDefault="00D623CB">
      <w:pPr>
        <w:pStyle w:val="ConsPlusTitle"/>
        <w:jc w:val="center"/>
      </w:pPr>
      <w:r>
        <w:t>ОРГАНА, УПОЛНОМОЧЕННОГО УЧРЕЖДЕНИЯ, СПЕЦИАЛИЗИРОВАННОЙ</w:t>
      </w:r>
    </w:p>
    <w:p w:rsidR="00D623CB" w:rsidRDefault="00D623CB">
      <w:pPr>
        <w:pStyle w:val="ConsPlusTitle"/>
        <w:jc w:val="center"/>
      </w:pPr>
      <w:r>
        <w:t>ОРГАНИЗАЦИИ, КОМИССИИ ПО ОСУЩЕСТВЛЕНИЮ ЗАКУПОК, ЕЕ ЧЛЕНОВ,</w:t>
      </w:r>
    </w:p>
    <w:p w:rsidR="00D623CB" w:rsidRDefault="00D623CB">
      <w:pPr>
        <w:pStyle w:val="ConsPlusTitle"/>
        <w:jc w:val="center"/>
      </w:pPr>
      <w:r>
        <w:t>ДОЛЖНОСТНОГО ЛИЦА КОНТРАКТНОЙ СЛУЖБЫ, КОНТРАКТНОГО</w:t>
      </w:r>
    </w:p>
    <w:p w:rsidR="00D623CB" w:rsidRDefault="00D623CB">
      <w:pPr>
        <w:pStyle w:val="ConsPlusTitle"/>
        <w:jc w:val="center"/>
      </w:pPr>
      <w:r>
        <w:t>УПРАВЛЯЮЩЕГО, ОПЕРАТОРА ЭЛЕКТРОННОЙ ПЛОЩАДКИ</w:t>
      </w:r>
    </w:p>
    <w:p w:rsidR="00D623CB" w:rsidRDefault="00D623CB">
      <w:pPr>
        <w:pStyle w:val="ConsPlusTitle"/>
        <w:jc w:val="center"/>
      </w:pPr>
      <w:r>
        <w:t>ПРИ ОПРЕДЕЛЕНИИ ПОСТАВЩИКОВ (ПОДРЯДЧИКОВ, ИСПОЛНИТЕЛЕЙ)</w:t>
      </w:r>
    </w:p>
    <w:p w:rsidR="00D623CB" w:rsidRDefault="00D623CB">
      <w:pPr>
        <w:pStyle w:val="ConsPlusTitle"/>
        <w:jc w:val="center"/>
      </w:pPr>
      <w:r>
        <w:t>ДЛЯ ОБЕСПЕЧЕНИЯ ГОСУДАРСТВЕННЫХ И МУНИЦИПАЛЬНЫХ НУЖД</w:t>
      </w:r>
    </w:p>
    <w:p w:rsidR="00D623CB" w:rsidRDefault="00D623CB">
      <w:pPr>
        <w:pStyle w:val="ConsPlusNormal"/>
        <w:spacing w:after="1"/>
      </w:pPr>
    </w:p>
    <w:p w:rsidR="00D623CB" w:rsidRDefault="00D623CB">
      <w:pPr>
        <w:pStyle w:val="ConsPlusNormal"/>
        <w:jc w:val="center"/>
      </w:pPr>
      <w:bookmarkStart w:id="0" w:name="_GoBack"/>
      <w:bookmarkEnd w:id="0"/>
    </w:p>
    <w:p w:rsidR="00D623CB" w:rsidRDefault="00D623CB">
      <w:pPr>
        <w:pStyle w:val="ConsPlusNormal"/>
        <w:ind w:firstLine="540"/>
        <w:jc w:val="both"/>
      </w:pPr>
      <w:r>
        <w:t xml:space="preserve">В соответствии с </w:t>
      </w:r>
      <w:hyperlink r:id="rId4">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 приказываю:</w:t>
      </w:r>
    </w:p>
    <w:p w:rsidR="00D623CB" w:rsidRDefault="00D623CB">
      <w:pPr>
        <w:pStyle w:val="ConsPlusNormal"/>
        <w:spacing w:before="200"/>
        <w:ind w:firstLine="540"/>
        <w:jc w:val="both"/>
      </w:pPr>
      <w:r>
        <w:t xml:space="preserve">1. Утвердить прилагаемый административный </w:t>
      </w:r>
      <w:hyperlink w:anchor="P39">
        <w:r>
          <w:rPr>
            <w:color w:val="0000FF"/>
          </w:rPr>
          <w:t>регламент</w:t>
        </w:r>
      </w:hyperlink>
      <w:r>
        <w:t xml:space="preserve">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
    <w:p w:rsidR="00D623CB" w:rsidRDefault="00D623CB">
      <w:pPr>
        <w:pStyle w:val="ConsPlusNormal"/>
        <w:spacing w:before="200"/>
        <w:ind w:firstLine="540"/>
        <w:jc w:val="both"/>
      </w:pPr>
      <w:r>
        <w:t>2. До ввода в эксплуатацию единой информационной системы в сфере закупок информация, подлежащая размещению в указанной системе,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623CB" w:rsidRDefault="00D623CB">
      <w:pPr>
        <w:pStyle w:val="ConsPlusNormal"/>
        <w:spacing w:before="200"/>
        <w:ind w:firstLine="540"/>
        <w:jc w:val="both"/>
      </w:pPr>
      <w:r>
        <w:t xml:space="preserve">3. Признать утратившим силу </w:t>
      </w:r>
      <w:hyperlink r:id="rId5">
        <w:r>
          <w:rPr>
            <w:color w:val="0000FF"/>
          </w:rPr>
          <w:t>приказ</w:t>
        </w:r>
      </w:hyperlink>
      <w:r>
        <w:t xml:space="preserve"> ФАС России от 24.07.2012 N 498 "Об утверждении административного регламента Федеральной антимонопольной службы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 (зарегистрирован в Минюсте России 01.08.2012 N 25073).</w:t>
      </w:r>
    </w:p>
    <w:p w:rsidR="00D623CB" w:rsidRDefault="00D623CB">
      <w:pPr>
        <w:pStyle w:val="ConsPlusNormal"/>
        <w:spacing w:before="200"/>
        <w:ind w:firstLine="540"/>
        <w:jc w:val="both"/>
      </w:pPr>
      <w:r>
        <w:t>4. Контроль исполнения настоящего приказа оставляю за собой.</w:t>
      </w:r>
    </w:p>
    <w:p w:rsidR="00D623CB" w:rsidRDefault="00D623CB">
      <w:pPr>
        <w:pStyle w:val="ConsPlusNormal"/>
        <w:jc w:val="both"/>
      </w:pPr>
    </w:p>
    <w:p w:rsidR="00D623CB" w:rsidRDefault="00D623CB">
      <w:pPr>
        <w:pStyle w:val="ConsPlusNormal"/>
        <w:jc w:val="right"/>
      </w:pPr>
      <w:r>
        <w:t>Руководитель</w:t>
      </w:r>
    </w:p>
    <w:p w:rsidR="00D623CB" w:rsidRDefault="00D623CB">
      <w:pPr>
        <w:pStyle w:val="ConsPlusNormal"/>
        <w:jc w:val="right"/>
      </w:pPr>
      <w:r>
        <w:t>И.Ю.АРТЕМЬЕВ</w:t>
      </w:r>
    </w:p>
    <w:p w:rsidR="00D623CB" w:rsidRDefault="00D623CB">
      <w:pPr>
        <w:pStyle w:val="ConsPlusNormal"/>
        <w:jc w:val="both"/>
      </w:pPr>
    </w:p>
    <w:p w:rsidR="00D623CB" w:rsidRDefault="00D623CB">
      <w:pPr>
        <w:pStyle w:val="ConsPlusNormal"/>
        <w:jc w:val="both"/>
      </w:pPr>
    </w:p>
    <w:p w:rsidR="00D623CB" w:rsidRDefault="00D623CB">
      <w:pPr>
        <w:pStyle w:val="ConsPlusNormal"/>
        <w:jc w:val="both"/>
      </w:pPr>
    </w:p>
    <w:p w:rsidR="00D623CB" w:rsidRDefault="00D623CB">
      <w:pPr>
        <w:pStyle w:val="ConsPlusNormal"/>
        <w:jc w:val="both"/>
      </w:pPr>
    </w:p>
    <w:p w:rsidR="00D623CB" w:rsidRDefault="00D623CB">
      <w:pPr>
        <w:pStyle w:val="ConsPlusNormal"/>
        <w:jc w:val="both"/>
      </w:pPr>
    </w:p>
    <w:p w:rsidR="00D623CB" w:rsidRDefault="00D623CB">
      <w:pPr>
        <w:pStyle w:val="ConsPlusNormal"/>
        <w:jc w:val="right"/>
        <w:outlineLvl w:val="0"/>
      </w:pPr>
      <w:r>
        <w:t>Приложение</w:t>
      </w:r>
    </w:p>
    <w:p w:rsidR="00D623CB" w:rsidRDefault="00D623CB">
      <w:pPr>
        <w:pStyle w:val="ConsPlusNormal"/>
        <w:jc w:val="right"/>
      </w:pPr>
      <w:r>
        <w:t>к приказу ФАС России</w:t>
      </w:r>
    </w:p>
    <w:p w:rsidR="00D623CB" w:rsidRDefault="00D623CB">
      <w:pPr>
        <w:pStyle w:val="ConsPlusNormal"/>
        <w:jc w:val="right"/>
      </w:pPr>
      <w:r>
        <w:t>от 19.11.2014 N 727/14</w:t>
      </w:r>
    </w:p>
    <w:p w:rsidR="00D623CB" w:rsidRDefault="00D623CB">
      <w:pPr>
        <w:pStyle w:val="ConsPlusNormal"/>
        <w:jc w:val="both"/>
      </w:pPr>
    </w:p>
    <w:p w:rsidR="00D623CB" w:rsidRDefault="00D623CB">
      <w:pPr>
        <w:pStyle w:val="ConsPlusTitle"/>
        <w:jc w:val="center"/>
      </w:pPr>
      <w:bookmarkStart w:id="1" w:name="P39"/>
      <w:bookmarkEnd w:id="1"/>
      <w:r>
        <w:t>АДМИНИСТРАТИВНЫЙ РЕГЛАМЕНТ</w:t>
      </w:r>
    </w:p>
    <w:p w:rsidR="00D623CB" w:rsidRDefault="00D623CB">
      <w:pPr>
        <w:pStyle w:val="ConsPlusTitle"/>
        <w:jc w:val="center"/>
      </w:pPr>
      <w:r>
        <w:t>ФЕДЕРАЛЬНОЙ АНТИМОНОПОЛЬНОЙ СЛУЖБЫ ПО ИСПОЛНЕНИЮ</w:t>
      </w:r>
    </w:p>
    <w:p w:rsidR="00D623CB" w:rsidRDefault="00D623CB">
      <w:pPr>
        <w:pStyle w:val="ConsPlusTitle"/>
        <w:jc w:val="center"/>
      </w:pPr>
      <w:r>
        <w:t>ГОСУДАРСТВЕННОЙ ФУНКЦИИ ПО РАССМОТРЕНИЮ ЖАЛОБ</w:t>
      </w:r>
    </w:p>
    <w:p w:rsidR="00D623CB" w:rsidRDefault="00D623CB">
      <w:pPr>
        <w:pStyle w:val="ConsPlusTitle"/>
        <w:jc w:val="center"/>
      </w:pPr>
      <w:r>
        <w:t>НА ДЕЙСТВИЯ (БЕЗДЕЙСТВИЕ) ЗАКАЗЧИКА, УПОЛНОМОЧЕННОГО</w:t>
      </w:r>
    </w:p>
    <w:p w:rsidR="00D623CB" w:rsidRDefault="00D623CB">
      <w:pPr>
        <w:pStyle w:val="ConsPlusTitle"/>
        <w:jc w:val="center"/>
      </w:pPr>
      <w:r>
        <w:t>ОРГАНА, УПОЛНОМОЧЕННОГО УЧРЕЖДЕНИЯ, СПЕЦИАЛИЗИРОВАННОЙ</w:t>
      </w:r>
    </w:p>
    <w:p w:rsidR="00D623CB" w:rsidRDefault="00D623CB">
      <w:pPr>
        <w:pStyle w:val="ConsPlusTitle"/>
        <w:jc w:val="center"/>
      </w:pPr>
      <w:r>
        <w:t>ОРГАНИЗАЦИИ, КОМИССИИ ПО ОСУЩЕСТВЛЕНИЮ ЗАКУПОК, ЕЕ ЧЛЕНОВ,</w:t>
      </w:r>
    </w:p>
    <w:p w:rsidR="00D623CB" w:rsidRDefault="00D623CB">
      <w:pPr>
        <w:pStyle w:val="ConsPlusTitle"/>
        <w:jc w:val="center"/>
      </w:pPr>
      <w:r>
        <w:t>ДОЛЖНОСТНОГО ЛИЦА КОНТРАКТНОЙ СЛУЖБЫ, КОНТРАКТНОГО</w:t>
      </w:r>
    </w:p>
    <w:p w:rsidR="00D623CB" w:rsidRDefault="00D623CB">
      <w:pPr>
        <w:pStyle w:val="ConsPlusTitle"/>
        <w:jc w:val="center"/>
      </w:pPr>
      <w:r>
        <w:lastRenderedPageBreak/>
        <w:t>УПРАВЛЯЮЩЕГО, ОПЕРАТОРА ЭЛЕКТРОННОЙ ПЛОЩАДКИ</w:t>
      </w:r>
    </w:p>
    <w:p w:rsidR="00D623CB" w:rsidRDefault="00D623CB">
      <w:pPr>
        <w:pStyle w:val="ConsPlusTitle"/>
        <w:jc w:val="center"/>
      </w:pPr>
      <w:r>
        <w:t>ПРИ ОПРЕДЕЛЕНИИ ПОСТАВЩИКОВ (ПОДРЯДЧИКОВ, ИСПОЛНИТЕЛЕЙ)</w:t>
      </w:r>
    </w:p>
    <w:p w:rsidR="00D623CB" w:rsidRDefault="00D623CB">
      <w:pPr>
        <w:pStyle w:val="ConsPlusTitle"/>
        <w:jc w:val="center"/>
      </w:pPr>
      <w:r>
        <w:t>ДЛЯ ОБЕСПЕЧЕНИЯ ГОСУДАРСТВЕННЫХ И МУНИЦИПАЛЬНЫХ НУЖД</w:t>
      </w:r>
    </w:p>
    <w:p w:rsidR="00D623CB" w:rsidRDefault="00D623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3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3CB" w:rsidRDefault="00D623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3CB" w:rsidRDefault="00D623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3CB" w:rsidRDefault="00D623CB">
            <w:pPr>
              <w:pStyle w:val="ConsPlusNormal"/>
              <w:jc w:val="center"/>
            </w:pPr>
            <w:r>
              <w:rPr>
                <w:color w:val="392C69"/>
              </w:rPr>
              <w:t>Список изменяющих документов</w:t>
            </w:r>
          </w:p>
          <w:p w:rsidR="00D623CB" w:rsidRDefault="00D623CB">
            <w:pPr>
              <w:pStyle w:val="ConsPlusNormal"/>
              <w:jc w:val="center"/>
            </w:pPr>
            <w:r>
              <w:rPr>
                <w:color w:val="392C69"/>
              </w:rPr>
              <w:t xml:space="preserve">(в ред. </w:t>
            </w:r>
            <w:hyperlink r:id="rId6">
              <w:r>
                <w:rPr>
                  <w:color w:val="0000FF"/>
                </w:rPr>
                <w:t>Приказа</w:t>
              </w:r>
            </w:hyperlink>
            <w:r>
              <w:rPr>
                <w:color w:val="392C69"/>
              </w:rPr>
              <w:t xml:space="preserve"> ФАС России от 17.03.2016 N 263/16)</w:t>
            </w:r>
          </w:p>
        </w:tc>
        <w:tc>
          <w:tcPr>
            <w:tcW w:w="113" w:type="dxa"/>
            <w:tcBorders>
              <w:top w:val="nil"/>
              <w:left w:val="nil"/>
              <w:bottom w:val="nil"/>
              <w:right w:val="nil"/>
            </w:tcBorders>
            <w:shd w:val="clear" w:color="auto" w:fill="F4F3F8"/>
            <w:tcMar>
              <w:top w:w="0" w:type="dxa"/>
              <w:left w:w="0" w:type="dxa"/>
              <w:bottom w:w="0" w:type="dxa"/>
              <w:right w:w="0" w:type="dxa"/>
            </w:tcMar>
          </w:tcPr>
          <w:p w:rsidR="00D623CB" w:rsidRDefault="00D623CB">
            <w:pPr>
              <w:pStyle w:val="ConsPlusNormal"/>
            </w:pPr>
          </w:p>
        </w:tc>
      </w:tr>
    </w:tbl>
    <w:p w:rsidR="00D623CB" w:rsidRDefault="00D623CB">
      <w:pPr>
        <w:pStyle w:val="ConsPlusNormal"/>
        <w:jc w:val="both"/>
      </w:pPr>
    </w:p>
    <w:p w:rsidR="00D623CB" w:rsidRDefault="00D623CB">
      <w:pPr>
        <w:pStyle w:val="ConsPlusNormal"/>
        <w:jc w:val="center"/>
        <w:outlineLvl w:val="1"/>
      </w:pPr>
      <w:r>
        <w:t>I. Общие положения</w:t>
      </w:r>
    </w:p>
    <w:p w:rsidR="00D623CB" w:rsidRDefault="00D623CB">
      <w:pPr>
        <w:pStyle w:val="ConsPlusNormal"/>
        <w:jc w:val="both"/>
      </w:pPr>
    </w:p>
    <w:p w:rsidR="00D623CB" w:rsidRDefault="00D623CB">
      <w:pPr>
        <w:pStyle w:val="ConsPlusNormal"/>
        <w:ind w:firstLine="540"/>
        <w:jc w:val="both"/>
      </w:pPr>
      <w:r>
        <w:t>1.1. Наименование государственной функции - государственная функция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государственная функция).</w:t>
      </w:r>
    </w:p>
    <w:p w:rsidR="00D623CB" w:rsidRDefault="00D623CB">
      <w:pPr>
        <w:pStyle w:val="ConsPlusNormal"/>
        <w:spacing w:before="200"/>
        <w:ind w:firstLine="540"/>
        <w:jc w:val="both"/>
      </w:pPr>
      <w:r>
        <w:t>1.2. Настоящий административный регламент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определяет сроки и последовательность действий (административных процедур) Федеральной антимонопольной службы и ее территориальных органов и порядок взаимодействия между ними при осуществлении полномочий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
    <w:p w:rsidR="00D623CB" w:rsidRDefault="00D623CB">
      <w:pPr>
        <w:pStyle w:val="ConsPlusNormal"/>
        <w:jc w:val="both"/>
      </w:pPr>
    </w:p>
    <w:p w:rsidR="00D623CB" w:rsidRDefault="00D623CB">
      <w:pPr>
        <w:pStyle w:val="ConsPlusNormal"/>
        <w:jc w:val="center"/>
        <w:outlineLvl w:val="2"/>
      </w:pPr>
      <w:r>
        <w:t>Наименование федерального органа исполнительной власти,</w:t>
      </w:r>
    </w:p>
    <w:p w:rsidR="00D623CB" w:rsidRDefault="00D623CB">
      <w:pPr>
        <w:pStyle w:val="ConsPlusNormal"/>
        <w:jc w:val="center"/>
      </w:pPr>
      <w:r>
        <w:t>исполняющего государственную функцию</w:t>
      </w:r>
    </w:p>
    <w:p w:rsidR="00D623CB" w:rsidRDefault="00D623CB">
      <w:pPr>
        <w:pStyle w:val="ConsPlusNormal"/>
        <w:jc w:val="both"/>
      </w:pPr>
    </w:p>
    <w:p w:rsidR="00D623CB" w:rsidRDefault="00D623CB">
      <w:pPr>
        <w:pStyle w:val="ConsPlusNormal"/>
        <w:ind w:firstLine="540"/>
        <w:jc w:val="both"/>
      </w:pPr>
      <w:r>
        <w:t>1.3. Исполнение государственной функции осуществляется Федеральной антимонопольной службой и ее территориальными органами (далее - контрольный орган).</w:t>
      </w:r>
    </w:p>
    <w:p w:rsidR="00D623CB" w:rsidRDefault="00D623CB">
      <w:pPr>
        <w:pStyle w:val="ConsPlusNormal"/>
        <w:jc w:val="both"/>
      </w:pPr>
    </w:p>
    <w:p w:rsidR="00D623CB" w:rsidRDefault="00D623CB">
      <w:pPr>
        <w:pStyle w:val="ConsPlusNormal"/>
        <w:jc w:val="center"/>
        <w:outlineLvl w:val="2"/>
      </w:pPr>
      <w:r>
        <w:t>Перечень нормативных правовых актов, регулирующих</w:t>
      </w:r>
    </w:p>
    <w:p w:rsidR="00D623CB" w:rsidRDefault="00D623CB">
      <w:pPr>
        <w:pStyle w:val="ConsPlusNormal"/>
        <w:jc w:val="center"/>
      </w:pPr>
      <w:r>
        <w:t>исполнение государственной функции</w:t>
      </w:r>
    </w:p>
    <w:p w:rsidR="00D623CB" w:rsidRDefault="00D623CB">
      <w:pPr>
        <w:pStyle w:val="ConsPlusNormal"/>
        <w:jc w:val="both"/>
      </w:pPr>
    </w:p>
    <w:p w:rsidR="00D623CB" w:rsidRDefault="00D623CB">
      <w:pPr>
        <w:pStyle w:val="ConsPlusNormal"/>
        <w:ind w:firstLine="540"/>
        <w:jc w:val="both"/>
      </w:pPr>
      <w:r>
        <w:t>1.4. Контрольный орган исполняет государственную функцию в соответствии с:</w:t>
      </w:r>
    </w:p>
    <w:p w:rsidR="00D623CB" w:rsidRDefault="00D623CB">
      <w:pPr>
        <w:pStyle w:val="ConsPlusNormal"/>
        <w:spacing w:before="200"/>
        <w:ind w:firstLine="540"/>
        <w:jc w:val="both"/>
      </w:pPr>
      <w:hyperlink r:id="rId7">
        <w:r>
          <w:rPr>
            <w:color w:val="0000FF"/>
          </w:rPr>
          <w:t>Конституцией</w:t>
        </w:r>
      </w:hyperlink>
      <w:r>
        <w:t xml:space="preserve"> Российской Федерации от 12 декабря 1993 года (Собрание законодательства Российской Федерации, 14.04.2014, N 15, ст. 1691);</w:t>
      </w:r>
    </w:p>
    <w:p w:rsidR="00D623CB" w:rsidRDefault="00D623CB">
      <w:pPr>
        <w:pStyle w:val="ConsPlusNormal"/>
        <w:spacing w:before="200"/>
        <w:ind w:firstLine="540"/>
        <w:jc w:val="both"/>
      </w:pPr>
      <w:r>
        <w:t xml:space="preserve">Федеральным </w:t>
      </w:r>
      <w:hyperlink r:id="rId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(Российская газета, 12.04.2013, N 80, Собрание законодательства Российской Федерации, 08.04.2013, N 14, ст. 1652) (далее - Закон о контрактной системе);</w:t>
      </w:r>
    </w:p>
    <w:p w:rsidR="00D623CB" w:rsidRDefault="00D623CB">
      <w:pPr>
        <w:pStyle w:val="ConsPlusNormal"/>
        <w:spacing w:before="200"/>
        <w:ind w:firstLine="540"/>
        <w:jc w:val="both"/>
      </w:pPr>
      <w:r>
        <w:t xml:space="preserve">Федеральным </w:t>
      </w:r>
      <w:hyperlink r:id="rId9">
        <w:r>
          <w:rPr>
            <w:color w:val="0000FF"/>
          </w:rPr>
          <w:t>законом</w:t>
        </w:r>
      </w:hyperlink>
      <w:r>
        <w:t xml:space="preserve"> от 27.07.2006 N 152-ФЗ "О персональных данных" (Российская газета, N 165, 29.07.2006; Собрание законодательства Российской Федерации, 31.07.2006, N 31 (ч. I), ст. 3451);</w:t>
      </w:r>
    </w:p>
    <w:p w:rsidR="00D623CB" w:rsidRDefault="00D623CB">
      <w:pPr>
        <w:pStyle w:val="ConsPlusNormal"/>
        <w:spacing w:before="200"/>
        <w:ind w:firstLine="540"/>
        <w:jc w:val="both"/>
      </w:pPr>
      <w:r>
        <w:t xml:space="preserve">Федеральным </w:t>
      </w:r>
      <w:hyperlink r:id="rId10">
        <w:r>
          <w:rPr>
            <w:color w:val="0000FF"/>
          </w:rPr>
          <w:t>законом</w:t>
        </w:r>
      </w:hyperlink>
      <w:r>
        <w:t xml:space="preserve"> от 06.04.2011 N 63-ФЗ "Об электронной подписи" (Российская газета, 08.04.2011, N 75, Собрание законодательства Российской Федерации, 11.04.2011, N 15, ст. 2036);</w:t>
      </w:r>
    </w:p>
    <w:p w:rsidR="00D623CB" w:rsidRDefault="00D623CB">
      <w:pPr>
        <w:pStyle w:val="ConsPlusNormal"/>
        <w:spacing w:before="200"/>
        <w:ind w:firstLine="540"/>
        <w:jc w:val="both"/>
      </w:pPr>
      <w:r>
        <w:t>Федеральным законом от 29.12.2012 N 275-ФЗ "О государственном оборонном заказе" (Собрание законодательства Российской Федерации, 2012, N 53 (часть 1), ст. 7600; 2013, N 52 (часть 1), ст. 6961; 2015, N 27, ст. 3950; 2015, N 29 (часть 1), ст. 4342).</w:t>
      </w:r>
    </w:p>
    <w:p w:rsidR="00D623CB" w:rsidRDefault="00D623CB">
      <w:pPr>
        <w:pStyle w:val="ConsPlusNormal"/>
        <w:jc w:val="both"/>
      </w:pPr>
      <w:r>
        <w:t xml:space="preserve">(абзац введен </w:t>
      </w:r>
      <w:hyperlink r:id="rId11">
        <w:r>
          <w:rPr>
            <w:color w:val="0000FF"/>
          </w:rPr>
          <w:t>Приказом</w:t>
        </w:r>
      </w:hyperlink>
      <w:r>
        <w:t xml:space="preserve"> ФАС России от 17.03.2016 N 263/16)</w:t>
      </w:r>
    </w:p>
    <w:p w:rsidR="00D623CB" w:rsidRDefault="00D623CB">
      <w:pPr>
        <w:pStyle w:val="ConsPlusNormal"/>
        <w:spacing w:before="200"/>
        <w:ind w:firstLine="540"/>
        <w:jc w:val="both"/>
      </w:pPr>
      <w:hyperlink r:id="rId12">
        <w:r>
          <w:rPr>
            <w:color w:val="0000FF"/>
          </w:rPr>
          <w:t>постановлением</w:t>
        </w:r>
      </w:hyperlink>
      <w:r>
        <w:t xml:space="preserve"> Правительства Российской Федерации от 07.04.2004 N 189 "Вопросы </w:t>
      </w:r>
      <w:r>
        <w:lastRenderedPageBreak/>
        <w:t>Федеральной антимонопольной службы" (Российская газета, 10.04.2004, N 75, Собрание законодательства Российской Федерации, 2004, N 15, ст. 1482);</w:t>
      </w:r>
    </w:p>
    <w:p w:rsidR="00D623CB" w:rsidRDefault="00D623CB">
      <w:pPr>
        <w:pStyle w:val="ConsPlusNormal"/>
        <w:spacing w:before="200"/>
        <w:ind w:firstLine="540"/>
        <w:jc w:val="both"/>
      </w:pPr>
      <w:hyperlink r:id="rId13">
        <w:r>
          <w:rPr>
            <w:color w:val="0000FF"/>
          </w:rPr>
          <w:t>постановлением</w:t>
        </w:r>
      </w:hyperlink>
      <w:r>
        <w:t xml:space="preserve"> Правительства Российской Федерации от 30 июня 2004 года N 331 "Об утверждении Положения о Федеральной антимонопольной службе" (Российская газета, 31.07.2004, N 162, Собрание законодательства Российской Федерации, 2004, N 31, ст. 3259);</w:t>
      </w:r>
    </w:p>
    <w:p w:rsidR="00D623CB" w:rsidRDefault="00D623CB">
      <w:pPr>
        <w:pStyle w:val="ConsPlusNormal"/>
        <w:spacing w:before="200"/>
        <w:ind w:firstLine="540"/>
        <w:jc w:val="both"/>
      </w:pPr>
      <w:hyperlink r:id="rId14">
        <w:r>
          <w:rPr>
            <w:color w:val="0000FF"/>
          </w:rPr>
          <w:t>постановлением</w:t>
        </w:r>
      </w:hyperlink>
      <w:r>
        <w:t xml:space="preserve"> Правительства Российской Федерации от 26.08.2013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(Собрание законодательства Российской Федерации, 02.09.2013, N 35, ст. 4514);</w:t>
      </w:r>
    </w:p>
    <w:p w:rsidR="00D623CB" w:rsidRDefault="00D623CB">
      <w:pPr>
        <w:pStyle w:val="ConsPlusNormal"/>
        <w:spacing w:before="200"/>
        <w:ind w:firstLine="540"/>
        <w:jc w:val="both"/>
      </w:pPr>
      <w:hyperlink r:id="rId15">
        <w:r>
          <w:rPr>
            <w:color w:val="0000FF"/>
          </w:rPr>
          <w:t>Положением</w:t>
        </w:r>
      </w:hyperlink>
      <w:r>
        <w:t xml:space="preserve"> о территориальном органе Федеральной антимонопольной службы, утвержденным приказом ФАС России от 23.07.2015 N 649/15 (зарегистрирован Минюстом России 24.08.2015, регистрационный N 38653), с изменениями, внесенными приказом ФАС России от 12.01.2016 N 22/16 (зарегистрирован Минюстом России 12.02.2016, регистрационный N 41075).</w:t>
      </w:r>
    </w:p>
    <w:p w:rsidR="00D623CB" w:rsidRDefault="00D623CB">
      <w:pPr>
        <w:pStyle w:val="ConsPlusNormal"/>
        <w:jc w:val="both"/>
      </w:pPr>
      <w:r>
        <w:t xml:space="preserve">(в ред. </w:t>
      </w:r>
      <w:hyperlink r:id="rId16">
        <w:r>
          <w:rPr>
            <w:color w:val="0000FF"/>
          </w:rPr>
          <w:t>Приказа</w:t>
        </w:r>
      </w:hyperlink>
      <w:r>
        <w:t xml:space="preserve"> ФАС России от 17.03.2016 N 263/16)</w:t>
      </w:r>
    </w:p>
    <w:p w:rsidR="00D623CB" w:rsidRDefault="00D623CB">
      <w:pPr>
        <w:pStyle w:val="ConsPlusNormal"/>
        <w:jc w:val="both"/>
      </w:pPr>
    </w:p>
    <w:p w:rsidR="00D623CB" w:rsidRDefault="00D623CB">
      <w:pPr>
        <w:pStyle w:val="ConsPlusNormal"/>
        <w:jc w:val="center"/>
        <w:outlineLvl w:val="2"/>
      </w:pPr>
      <w:r>
        <w:t>Предмет государственного контроля</w:t>
      </w:r>
    </w:p>
    <w:p w:rsidR="00D623CB" w:rsidRDefault="00D623CB">
      <w:pPr>
        <w:pStyle w:val="ConsPlusNormal"/>
        <w:jc w:val="both"/>
      </w:pPr>
    </w:p>
    <w:p w:rsidR="00D623CB" w:rsidRDefault="00D623CB">
      <w:pPr>
        <w:pStyle w:val="ConsPlusNormal"/>
        <w:ind w:firstLine="540"/>
        <w:jc w:val="both"/>
      </w:pPr>
      <w:r>
        <w:t>1.5. Предметом государственного контроля является 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D623CB" w:rsidRDefault="00D623CB">
      <w:pPr>
        <w:pStyle w:val="ConsPlusNormal"/>
        <w:jc w:val="both"/>
      </w:pPr>
    </w:p>
    <w:p w:rsidR="00D623CB" w:rsidRDefault="00D623CB">
      <w:pPr>
        <w:pStyle w:val="ConsPlusNormal"/>
        <w:jc w:val="center"/>
        <w:outlineLvl w:val="2"/>
      </w:pPr>
      <w:r>
        <w:t>Права и обязанности должностных лиц при осуществлении</w:t>
      </w:r>
    </w:p>
    <w:p w:rsidR="00D623CB" w:rsidRDefault="00D623CB">
      <w:pPr>
        <w:pStyle w:val="ConsPlusNormal"/>
        <w:jc w:val="center"/>
      </w:pPr>
      <w:r>
        <w:t>государственного контроля</w:t>
      </w:r>
    </w:p>
    <w:p w:rsidR="00D623CB" w:rsidRDefault="00D623CB">
      <w:pPr>
        <w:pStyle w:val="ConsPlusNormal"/>
        <w:jc w:val="both"/>
      </w:pPr>
    </w:p>
    <w:p w:rsidR="00D623CB" w:rsidRDefault="00D623CB">
      <w:pPr>
        <w:pStyle w:val="ConsPlusNormal"/>
        <w:ind w:firstLine="540"/>
        <w:jc w:val="both"/>
      </w:pPr>
      <w:r>
        <w:t>1.6. Права и обязанности должностных лиц при осуществлении государственного контроля:</w:t>
      </w:r>
    </w:p>
    <w:p w:rsidR="00D623CB" w:rsidRDefault="00D623CB">
      <w:pPr>
        <w:pStyle w:val="ConsPlusNormal"/>
        <w:spacing w:before="200"/>
        <w:ind w:firstLine="540"/>
        <w:jc w:val="both"/>
      </w:pPr>
      <w:r>
        <w:t>- обязанность исполнять государственную функцию в соответствии с настоящим Регламентом;</w:t>
      </w:r>
    </w:p>
    <w:p w:rsidR="00D623CB" w:rsidRDefault="00D623CB">
      <w:pPr>
        <w:pStyle w:val="ConsPlusNormal"/>
        <w:spacing w:before="200"/>
        <w:ind w:firstLine="540"/>
        <w:jc w:val="both"/>
      </w:pPr>
      <w:r>
        <w:t>- обязанность не разглашать информацию, составляющую государственную, коммерческую, служебную, иную охраняемую законом тайну, полученную контрольным органом, за исключением случаев, установленных законодательством Российской Федерации;</w:t>
      </w:r>
    </w:p>
    <w:p w:rsidR="00D623CB" w:rsidRDefault="00D623CB">
      <w:pPr>
        <w:pStyle w:val="ConsPlusNormal"/>
        <w:spacing w:before="200"/>
        <w:ind w:firstLine="540"/>
        <w:jc w:val="both"/>
      </w:pPr>
      <w:r>
        <w:t xml:space="preserve">- иные права и обязанности в соответствии с </w:t>
      </w:r>
      <w:hyperlink r:id="rId17">
        <w:r>
          <w:rPr>
            <w:color w:val="0000FF"/>
          </w:rPr>
          <w:t>Законом</w:t>
        </w:r>
      </w:hyperlink>
      <w:r>
        <w:t xml:space="preserve">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p>
    <w:p w:rsidR="00D623CB" w:rsidRDefault="00D623CB">
      <w:pPr>
        <w:pStyle w:val="ConsPlusNormal"/>
        <w:jc w:val="both"/>
      </w:pPr>
    </w:p>
    <w:p w:rsidR="00D623CB" w:rsidRDefault="00D623CB">
      <w:pPr>
        <w:pStyle w:val="ConsPlusNormal"/>
        <w:jc w:val="center"/>
        <w:outlineLvl w:val="2"/>
      </w:pPr>
      <w:r>
        <w:t>Права и обязанности лиц, в отношении которых осуществляются</w:t>
      </w:r>
    </w:p>
    <w:p w:rsidR="00D623CB" w:rsidRDefault="00D623CB">
      <w:pPr>
        <w:pStyle w:val="ConsPlusNormal"/>
        <w:jc w:val="center"/>
      </w:pPr>
      <w:r>
        <w:t>мероприятия по контролю</w:t>
      </w:r>
    </w:p>
    <w:p w:rsidR="00D623CB" w:rsidRDefault="00D623CB">
      <w:pPr>
        <w:pStyle w:val="ConsPlusNormal"/>
        <w:jc w:val="both"/>
      </w:pPr>
    </w:p>
    <w:p w:rsidR="00D623CB" w:rsidRDefault="00D623CB">
      <w:pPr>
        <w:pStyle w:val="ConsPlusNormal"/>
        <w:ind w:firstLine="540"/>
        <w:jc w:val="both"/>
      </w:pPr>
      <w:r>
        <w:t>1.7. Права лиц, в отношении которых осуществляются мероприятия по контролю:</w:t>
      </w:r>
    </w:p>
    <w:p w:rsidR="00D623CB" w:rsidRDefault="00D623CB">
      <w:pPr>
        <w:pStyle w:val="ConsPlusNormal"/>
        <w:spacing w:before="200"/>
        <w:ind w:firstLine="540"/>
        <w:jc w:val="both"/>
      </w:pPr>
      <w:r>
        <w:t>- получать полную, актуальную и достоверную информацию о порядке исполнения государственной функции;</w:t>
      </w:r>
    </w:p>
    <w:p w:rsidR="00D623CB" w:rsidRDefault="00D623CB">
      <w:pPr>
        <w:pStyle w:val="ConsPlusNormal"/>
        <w:spacing w:before="200"/>
        <w:ind w:firstLine="540"/>
        <w:jc w:val="both"/>
      </w:pPr>
      <w:r>
        <w:t>- осуществлять свои права и обязанности самостоятельно или через представителя;</w:t>
      </w:r>
    </w:p>
    <w:p w:rsidR="00D623CB" w:rsidRDefault="00D623CB">
      <w:pPr>
        <w:pStyle w:val="ConsPlusNormal"/>
        <w:spacing w:before="200"/>
        <w:ind w:firstLine="540"/>
        <w:jc w:val="both"/>
      </w:pPr>
      <w:r>
        <w:t>- обратиться в установленном порядке в суд, арбитражный суд с исками, в том числе с исками о восстановлении нарушенных прав;</w:t>
      </w:r>
    </w:p>
    <w:p w:rsidR="00D623CB" w:rsidRDefault="00D623CB">
      <w:pPr>
        <w:pStyle w:val="ConsPlusNormal"/>
        <w:spacing w:before="200"/>
        <w:ind w:firstLine="540"/>
        <w:jc w:val="both"/>
      </w:pPr>
      <w:r>
        <w:t xml:space="preserve">- иные права в соответствии с </w:t>
      </w:r>
      <w:hyperlink r:id="rId18">
        <w:r>
          <w:rPr>
            <w:color w:val="0000FF"/>
          </w:rPr>
          <w:t>Законом</w:t>
        </w:r>
      </w:hyperlink>
      <w:r>
        <w:t xml:space="preserve">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p>
    <w:p w:rsidR="00D623CB" w:rsidRDefault="00D623CB">
      <w:pPr>
        <w:pStyle w:val="ConsPlusNormal"/>
        <w:spacing w:before="200"/>
        <w:ind w:firstLine="540"/>
        <w:jc w:val="both"/>
      </w:pPr>
      <w:r>
        <w:t>1.8. Обязанности лиц, в отношении которых осуществляются мероприятия по контролю:</w:t>
      </w:r>
    </w:p>
    <w:p w:rsidR="00D623CB" w:rsidRDefault="00D623CB">
      <w:pPr>
        <w:pStyle w:val="ConsPlusNormal"/>
        <w:spacing w:before="200"/>
        <w:ind w:firstLine="540"/>
        <w:jc w:val="both"/>
      </w:pPr>
      <w:r>
        <w:t xml:space="preserve">- представлять в контрольный орган документацию о закупке, заявки на участие в определении поставщика (подрядчика, исполнителя), протоколы, предусмотренные </w:t>
      </w:r>
      <w:hyperlink r:id="rId19">
        <w:r>
          <w:rPr>
            <w:color w:val="0000FF"/>
          </w:rPr>
          <w:t>Законом</w:t>
        </w:r>
      </w:hyperlink>
      <w:r>
        <w:t xml:space="preserve"> о контрактной системе, аудио-, видеозаписи и иную информацию и документы, составленные в ходе определения поставщика (подрядчика, исполнителя) (в том числе осуществляемых закрытыми способами </w:t>
      </w:r>
      <w:r>
        <w:lastRenderedPageBreak/>
        <w:t>определения поставщиков (подрядчиков, исполнителей)) или аккредитации участника закупки на электронной площадке, а также по требованию контрольного органа необходимые ему документы, объяснения в письменной или устной форме;</w:t>
      </w:r>
    </w:p>
    <w:p w:rsidR="00D623CB" w:rsidRDefault="00D623CB">
      <w:pPr>
        <w:pStyle w:val="ConsPlusNormal"/>
        <w:spacing w:before="200"/>
        <w:ind w:firstLine="540"/>
        <w:jc w:val="both"/>
      </w:pPr>
      <w:r>
        <w:t>- исполнять в установленные сроки предписания контрольного органа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D623CB" w:rsidRDefault="00D623CB">
      <w:pPr>
        <w:pStyle w:val="ConsPlusNormal"/>
        <w:spacing w:before="200"/>
        <w:ind w:firstLine="540"/>
        <w:jc w:val="both"/>
      </w:pPr>
      <w:r>
        <w:t xml:space="preserve">- иные обязанности в соответствии с </w:t>
      </w:r>
      <w:hyperlink r:id="rId20">
        <w:r>
          <w:rPr>
            <w:color w:val="0000FF"/>
          </w:rPr>
          <w:t>Законом</w:t>
        </w:r>
      </w:hyperlink>
      <w:r>
        <w:t xml:space="preserve">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p>
    <w:p w:rsidR="00D623CB" w:rsidRDefault="00D623CB">
      <w:pPr>
        <w:pStyle w:val="ConsPlusNormal"/>
        <w:jc w:val="both"/>
      </w:pPr>
    </w:p>
    <w:p w:rsidR="00D623CB" w:rsidRDefault="00D623CB">
      <w:pPr>
        <w:pStyle w:val="ConsPlusNormal"/>
        <w:jc w:val="center"/>
        <w:outlineLvl w:val="2"/>
      </w:pPr>
      <w:r>
        <w:t>Результат исполнения государственной функции</w:t>
      </w:r>
    </w:p>
    <w:p w:rsidR="00D623CB" w:rsidRDefault="00D623CB">
      <w:pPr>
        <w:pStyle w:val="ConsPlusNormal"/>
        <w:jc w:val="both"/>
      </w:pPr>
    </w:p>
    <w:p w:rsidR="00D623CB" w:rsidRDefault="00D623CB">
      <w:pPr>
        <w:pStyle w:val="ConsPlusNormal"/>
        <w:ind w:firstLine="540"/>
        <w:jc w:val="both"/>
      </w:pPr>
      <w:r>
        <w:t>1.9. Результатом исполнения государственной функции являются принимаемые и выдаваемые контрольным органом решения, предписания.</w:t>
      </w:r>
    </w:p>
    <w:p w:rsidR="00D623CB" w:rsidRDefault="00D623CB">
      <w:pPr>
        <w:pStyle w:val="ConsPlusNormal"/>
        <w:jc w:val="both"/>
      </w:pPr>
    </w:p>
    <w:p w:rsidR="00D623CB" w:rsidRDefault="00D623CB">
      <w:pPr>
        <w:pStyle w:val="ConsPlusNormal"/>
        <w:jc w:val="center"/>
        <w:outlineLvl w:val="1"/>
      </w:pPr>
      <w:r>
        <w:t>II. Требования к порядку исполнения</w:t>
      </w:r>
    </w:p>
    <w:p w:rsidR="00D623CB" w:rsidRDefault="00D623CB">
      <w:pPr>
        <w:pStyle w:val="ConsPlusNormal"/>
        <w:jc w:val="center"/>
      </w:pPr>
      <w:r>
        <w:t>государственной функции и порядок информирования</w:t>
      </w:r>
    </w:p>
    <w:p w:rsidR="00D623CB" w:rsidRDefault="00D623CB">
      <w:pPr>
        <w:pStyle w:val="ConsPlusNormal"/>
        <w:jc w:val="center"/>
      </w:pPr>
      <w:r>
        <w:t>об исполнении государственной функции</w:t>
      </w:r>
    </w:p>
    <w:p w:rsidR="00D623CB" w:rsidRDefault="00D623CB">
      <w:pPr>
        <w:pStyle w:val="ConsPlusNormal"/>
        <w:jc w:val="both"/>
      </w:pPr>
    </w:p>
    <w:p w:rsidR="00D623CB" w:rsidRDefault="00D623CB">
      <w:pPr>
        <w:pStyle w:val="ConsPlusNormal"/>
        <w:ind w:firstLine="540"/>
        <w:jc w:val="both"/>
      </w:pPr>
      <w:r>
        <w:t>2.1. Сведения о ФАС России:</w:t>
      </w:r>
    </w:p>
    <w:p w:rsidR="00D623CB" w:rsidRDefault="00D623CB">
      <w:pPr>
        <w:pStyle w:val="ConsPlusNormal"/>
        <w:spacing w:before="200"/>
        <w:ind w:firstLine="540"/>
        <w:jc w:val="both"/>
      </w:pPr>
      <w:r>
        <w:t>место нахождения - Садовая-Кудринская ул., д. 11, Москва, Д-242, ГСП-5, 123995.</w:t>
      </w:r>
    </w:p>
    <w:p w:rsidR="00D623CB" w:rsidRDefault="00D623CB">
      <w:pPr>
        <w:pStyle w:val="ConsPlusNormal"/>
        <w:spacing w:before="200"/>
        <w:ind w:firstLine="540"/>
        <w:jc w:val="both"/>
      </w:pPr>
      <w:r>
        <w:t>2.2. График работы ФАС России:</w:t>
      </w:r>
    </w:p>
    <w:p w:rsidR="00D623CB" w:rsidRDefault="00D623CB">
      <w:pPr>
        <w:pStyle w:val="ConsPlusNormal"/>
        <w:jc w:val="both"/>
      </w:pPr>
    </w:p>
    <w:p w:rsidR="00D623CB" w:rsidRDefault="00D623CB">
      <w:pPr>
        <w:pStyle w:val="ConsPlusNormal"/>
        <w:sectPr w:rsidR="00D623CB" w:rsidSect="00825D7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5046"/>
      </w:tblGrid>
      <w:tr w:rsidR="00D623CB">
        <w:tc>
          <w:tcPr>
            <w:tcW w:w="4649" w:type="dxa"/>
          </w:tcPr>
          <w:p w:rsidR="00D623CB" w:rsidRDefault="00D623CB">
            <w:pPr>
              <w:pStyle w:val="ConsPlusNormal"/>
              <w:jc w:val="center"/>
            </w:pPr>
            <w:r>
              <w:lastRenderedPageBreak/>
              <w:t>День недели</w:t>
            </w:r>
          </w:p>
        </w:tc>
        <w:tc>
          <w:tcPr>
            <w:tcW w:w="5046" w:type="dxa"/>
          </w:tcPr>
          <w:p w:rsidR="00D623CB" w:rsidRDefault="00D623CB">
            <w:pPr>
              <w:pStyle w:val="ConsPlusNormal"/>
              <w:jc w:val="center"/>
            </w:pPr>
            <w:r>
              <w:t>Часы работы</w:t>
            </w:r>
          </w:p>
        </w:tc>
      </w:tr>
      <w:tr w:rsidR="00D623CB">
        <w:tc>
          <w:tcPr>
            <w:tcW w:w="4649" w:type="dxa"/>
          </w:tcPr>
          <w:p w:rsidR="00D623CB" w:rsidRDefault="00D623CB">
            <w:pPr>
              <w:pStyle w:val="ConsPlusNormal"/>
            </w:pPr>
            <w:r>
              <w:t>Понедельник - четверг</w:t>
            </w:r>
          </w:p>
        </w:tc>
        <w:tc>
          <w:tcPr>
            <w:tcW w:w="5046" w:type="dxa"/>
          </w:tcPr>
          <w:p w:rsidR="00D623CB" w:rsidRDefault="00D623CB">
            <w:pPr>
              <w:pStyle w:val="ConsPlusNormal"/>
            </w:pPr>
            <w:r>
              <w:t>09.00 - 18.00</w:t>
            </w:r>
          </w:p>
        </w:tc>
      </w:tr>
      <w:tr w:rsidR="00D623CB">
        <w:tc>
          <w:tcPr>
            <w:tcW w:w="4649" w:type="dxa"/>
          </w:tcPr>
          <w:p w:rsidR="00D623CB" w:rsidRDefault="00D623CB">
            <w:pPr>
              <w:pStyle w:val="ConsPlusNormal"/>
            </w:pPr>
            <w:r>
              <w:t>Пятница</w:t>
            </w:r>
          </w:p>
        </w:tc>
        <w:tc>
          <w:tcPr>
            <w:tcW w:w="5046" w:type="dxa"/>
          </w:tcPr>
          <w:p w:rsidR="00D623CB" w:rsidRDefault="00D623CB">
            <w:pPr>
              <w:pStyle w:val="ConsPlusNormal"/>
            </w:pPr>
            <w:r>
              <w:t>09.00 - 16.45</w:t>
            </w:r>
          </w:p>
        </w:tc>
      </w:tr>
      <w:tr w:rsidR="00D623CB">
        <w:tc>
          <w:tcPr>
            <w:tcW w:w="4649" w:type="dxa"/>
          </w:tcPr>
          <w:p w:rsidR="00D623CB" w:rsidRDefault="00D623CB">
            <w:pPr>
              <w:pStyle w:val="ConsPlusNormal"/>
            </w:pPr>
            <w:r>
              <w:t>Суббота, воскресенье</w:t>
            </w:r>
          </w:p>
        </w:tc>
        <w:tc>
          <w:tcPr>
            <w:tcW w:w="5046" w:type="dxa"/>
          </w:tcPr>
          <w:p w:rsidR="00D623CB" w:rsidRDefault="00D623CB">
            <w:pPr>
              <w:pStyle w:val="ConsPlusNormal"/>
            </w:pPr>
            <w:r>
              <w:t>Выходной день</w:t>
            </w:r>
          </w:p>
        </w:tc>
      </w:tr>
    </w:tbl>
    <w:p w:rsidR="00D623CB" w:rsidRDefault="00D623CB">
      <w:pPr>
        <w:pStyle w:val="ConsPlusNormal"/>
        <w:sectPr w:rsidR="00D623CB">
          <w:pgSz w:w="16838" w:h="11905" w:orient="landscape"/>
          <w:pgMar w:top="1701" w:right="1134" w:bottom="850" w:left="1134" w:header="0" w:footer="0" w:gutter="0"/>
          <w:cols w:space="720"/>
          <w:titlePg/>
        </w:sectPr>
      </w:pPr>
    </w:p>
    <w:p w:rsidR="00D623CB" w:rsidRDefault="00D623CB">
      <w:pPr>
        <w:pStyle w:val="ConsPlusNormal"/>
        <w:jc w:val="both"/>
      </w:pPr>
    </w:p>
    <w:p w:rsidR="00D623CB" w:rsidRDefault="00D623CB">
      <w:pPr>
        <w:pStyle w:val="ConsPlusNormal"/>
        <w:jc w:val="center"/>
        <w:outlineLvl w:val="2"/>
      </w:pPr>
      <w:r>
        <w:t>Справочные телефоны ФАС России</w:t>
      </w:r>
    </w:p>
    <w:p w:rsidR="00D623CB" w:rsidRDefault="00D623CB">
      <w:pPr>
        <w:pStyle w:val="ConsPlusNormal"/>
        <w:jc w:val="both"/>
      </w:pPr>
    </w:p>
    <w:p w:rsidR="00D623CB" w:rsidRDefault="00D623CB">
      <w:pPr>
        <w:pStyle w:val="ConsPlusNormal"/>
        <w:ind w:firstLine="540"/>
        <w:jc w:val="both"/>
      </w:pPr>
      <w:r>
        <w:t>2.3. Общественная приемная - (499) 755-23-23</w:t>
      </w:r>
    </w:p>
    <w:p w:rsidR="00D623CB" w:rsidRDefault="00D623CB">
      <w:pPr>
        <w:pStyle w:val="ConsPlusNormal"/>
        <w:spacing w:before="200"/>
        <w:ind w:firstLine="540"/>
        <w:jc w:val="both"/>
      </w:pPr>
      <w:r>
        <w:t>2.4. Факс - (499) 755-23-23 (доб. 3).</w:t>
      </w:r>
    </w:p>
    <w:p w:rsidR="00D623CB" w:rsidRDefault="00D623CB">
      <w:pPr>
        <w:pStyle w:val="ConsPlusNormal"/>
        <w:jc w:val="both"/>
      </w:pPr>
    </w:p>
    <w:p w:rsidR="00D623CB" w:rsidRDefault="00D623CB">
      <w:pPr>
        <w:pStyle w:val="ConsPlusNormal"/>
        <w:jc w:val="center"/>
        <w:outlineLvl w:val="2"/>
      </w:pPr>
      <w:r>
        <w:t>Адреса официального сайта и электронной почты ФАС России</w:t>
      </w:r>
    </w:p>
    <w:p w:rsidR="00D623CB" w:rsidRDefault="00D623CB">
      <w:pPr>
        <w:pStyle w:val="ConsPlusNormal"/>
        <w:jc w:val="both"/>
      </w:pPr>
    </w:p>
    <w:p w:rsidR="00D623CB" w:rsidRDefault="00D623CB">
      <w:pPr>
        <w:pStyle w:val="ConsPlusNormal"/>
        <w:ind w:firstLine="540"/>
        <w:jc w:val="both"/>
      </w:pPr>
      <w:r>
        <w:t>2.5. Официальный сайт ФАС России в информационно-телекоммуникационной сети "Интернет" - www.fas.gov.ru (далее - официальный сайт ФАС России).</w:t>
      </w:r>
    </w:p>
    <w:p w:rsidR="00D623CB" w:rsidRDefault="00D623CB">
      <w:pPr>
        <w:pStyle w:val="ConsPlusNormal"/>
        <w:spacing w:before="200"/>
        <w:ind w:firstLine="540"/>
        <w:jc w:val="both"/>
      </w:pPr>
      <w:r>
        <w:t>2.6. Адрес электронной почты в информационно-телекоммуникационной сети "Интернет" - delo@fas.gov.ru (далее - адрес электронной почты).</w:t>
      </w:r>
    </w:p>
    <w:p w:rsidR="00D623CB" w:rsidRDefault="00D623CB">
      <w:pPr>
        <w:pStyle w:val="ConsPlusNormal"/>
        <w:spacing w:before="200"/>
        <w:ind w:firstLine="540"/>
        <w:jc w:val="both"/>
      </w:pPr>
      <w:r>
        <w:t xml:space="preserve">2.7. Сведения о месте нахождения, графике работы, справочных телефонах, адресах официальных сайтов и электронных почт территориальных органов ФАС России содержатся в </w:t>
      </w:r>
      <w:hyperlink w:anchor="P420">
        <w:r>
          <w:rPr>
            <w:color w:val="0000FF"/>
          </w:rPr>
          <w:t>Приложении N 1</w:t>
        </w:r>
      </w:hyperlink>
      <w:r>
        <w:t xml:space="preserve"> к настоящему Регламенту, а также на официальном сайте ФАС России.</w:t>
      </w:r>
    </w:p>
    <w:p w:rsidR="00D623CB" w:rsidRDefault="00D623CB">
      <w:pPr>
        <w:pStyle w:val="ConsPlusNormal"/>
        <w:jc w:val="both"/>
      </w:pPr>
    </w:p>
    <w:p w:rsidR="00D623CB" w:rsidRDefault="00D623CB">
      <w:pPr>
        <w:pStyle w:val="ConsPlusNormal"/>
        <w:jc w:val="center"/>
        <w:outlineLvl w:val="2"/>
      </w:pPr>
      <w:r>
        <w:t>Порядок получения информации заинтересованными лицами</w:t>
      </w:r>
    </w:p>
    <w:p w:rsidR="00D623CB" w:rsidRDefault="00D623CB">
      <w:pPr>
        <w:pStyle w:val="ConsPlusNormal"/>
        <w:jc w:val="center"/>
      </w:pPr>
      <w:r>
        <w:t>по вопросам исполнения государственной функции и сведений</w:t>
      </w:r>
    </w:p>
    <w:p w:rsidR="00D623CB" w:rsidRDefault="00D623CB">
      <w:pPr>
        <w:pStyle w:val="ConsPlusNormal"/>
        <w:jc w:val="center"/>
      </w:pPr>
      <w:r>
        <w:t>о ходе исполнения указанной функции</w:t>
      </w:r>
    </w:p>
    <w:p w:rsidR="00D623CB" w:rsidRDefault="00D623CB">
      <w:pPr>
        <w:pStyle w:val="ConsPlusNormal"/>
        <w:jc w:val="both"/>
      </w:pPr>
    </w:p>
    <w:p w:rsidR="00D623CB" w:rsidRDefault="00D623CB">
      <w:pPr>
        <w:pStyle w:val="ConsPlusNormal"/>
        <w:ind w:firstLine="540"/>
        <w:jc w:val="both"/>
      </w:pPr>
      <w:r>
        <w:t>2.8. Информация по вопросам исполнения государственной функции, сведения о ходе исполнения государственной функции предоставляются сотрудниками контрольного органа по телефону, на личном приеме, а также содержатся на официальном сайте ФАС России, в Федеральной государственной информационной системе "Единый портал государственных и муниципальных услуг (функций)" www.gosuslugi.ru.</w:t>
      </w:r>
    </w:p>
    <w:p w:rsidR="00D623CB" w:rsidRDefault="00D623CB">
      <w:pPr>
        <w:pStyle w:val="ConsPlusNormal"/>
        <w:spacing w:before="200"/>
        <w:ind w:firstLine="540"/>
        <w:jc w:val="both"/>
      </w:pPr>
      <w:r>
        <w:t>Информация о поступлении жалобы и текст жалобы, информация о месте, дате и времени рассмотрения такой жалобы, текст вынесенных решения, предписания размещаются в единой информационной системе в сфере закупок (далее - ЕИС).</w:t>
      </w:r>
    </w:p>
    <w:p w:rsidR="00D623CB" w:rsidRDefault="00D623CB">
      <w:pPr>
        <w:pStyle w:val="ConsPlusNormal"/>
        <w:spacing w:before="200"/>
        <w:ind w:firstLine="540"/>
        <w:jc w:val="both"/>
      </w:pPr>
      <w:r>
        <w:t>2.9. По телефону, на личном приеме сотрудники контрольного органа предоставляют информацию по следующим вопросам:</w:t>
      </w:r>
    </w:p>
    <w:p w:rsidR="00D623CB" w:rsidRDefault="00D623CB">
      <w:pPr>
        <w:pStyle w:val="ConsPlusNormal"/>
        <w:spacing w:before="200"/>
        <w:ind w:firstLine="540"/>
        <w:jc w:val="both"/>
      </w:pPr>
      <w:r>
        <w:t>- о входящем номере, под которым зарегистрированы в системе делопроизводства жалобы и иные документы, связанные с рассмотрением жалобы;</w:t>
      </w:r>
    </w:p>
    <w:p w:rsidR="00D623CB" w:rsidRDefault="00D623CB">
      <w:pPr>
        <w:pStyle w:val="ConsPlusNormal"/>
        <w:spacing w:before="200"/>
        <w:ind w:firstLine="540"/>
        <w:jc w:val="both"/>
      </w:pPr>
      <w:r>
        <w:t>- о нормативных правовых актах, на основании которых контрольный орган исполняет государственную функцию;</w:t>
      </w:r>
    </w:p>
    <w:p w:rsidR="00D623CB" w:rsidRDefault="00D623CB">
      <w:pPr>
        <w:pStyle w:val="ConsPlusNormal"/>
        <w:spacing w:before="200"/>
        <w:ind w:firstLine="540"/>
        <w:jc w:val="both"/>
      </w:pPr>
      <w:r>
        <w:t>- о сроках рассмотрения жалобы;</w:t>
      </w:r>
    </w:p>
    <w:p w:rsidR="00D623CB" w:rsidRDefault="00D623CB">
      <w:pPr>
        <w:pStyle w:val="ConsPlusNormal"/>
        <w:spacing w:before="200"/>
        <w:ind w:firstLine="540"/>
        <w:jc w:val="both"/>
      </w:pPr>
      <w:r>
        <w:t>- о месте размещения на официальном сайте контрольного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D623CB" w:rsidRDefault="00D623CB">
      <w:pPr>
        <w:pStyle w:val="ConsPlusNormal"/>
        <w:spacing w:before="200"/>
        <w:ind w:firstLine="540"/>
        <w:jc w:val="both"/>
      </w:pPr>
      <w:r>
        <w:t>Консультирование по иным вопросам осуществляется только на основании письменного обращения.</w:t>
      </w:r>
    </w:p>
    <w:p w:rsidR="00D623CB" w:rsidRDefault="00D623CB">
      <w:pPr>
        <w:pStyle w:val="ConsPlusNormal"/>
        <w:jc w:val="both"/>
      </w:pPr>
    </w:p>
    <w:p w:rsidR="00D623CB" w:rsidRDefault="00D623CB">
      <w:pPr>
        <w:pStyle w:val="ConsPlusNormal"/>
        <w:jc w:val="center"/>
        <w:outlineLvl w:val="2"/>
      </w:pPr>
      <w:r>
        <w:t>Порядок, форма и место размещения информации по вопросам</w:t>
      </w:r>
    </w:p>
    <w:p w:rsidR="00D623CB" w:rsidRDefault="00D623CB">
      <w:pPr>
        <w:pStyle w:val="ConsPlusNormal"/>
        <w:jc w:val="center"/>
      </w:pPr>
      <w:r>
        <w:t>исполнения государственной функции</w:t>
      </w:r>
    </w:p>
    <w:p w:rsidR="00D623CB" w:rsidRDefault="00D623CB">
      <w:pPr>
        <w:pStyle w:val="ConsPlusNormal"/>
        <w:jc w:val="both"/>
      </w:pPr>
    </w:p>
    <w:p w:rsidR="00D623CB" w:rsidRDefault="00D623CB">
      <w:pPr>
        <w:pStyle w:val="ConsPlusNormal"/>
        <w:ind w:firstLine="540"/>
        <w:jc w:val="both"/>
      </w:pPr>
      <w:r>
        <w:t>2.10. Информация о порядке исполнения государственной функции контрольным органом размещается:</w:t>
      </w:r>
    </w:p>
    <w:p w:rsidR="00D623CB" w:rsidRDefault="00D623CB">
      <w:pPr>
        <w:pStyle w:val="ConsPlusNormal"/>
        <w:spacing w:before="200"/>
        <w:ind w:firstLine="540"/>
        <w:jc w:val="both"/>
      </w:pPr>
      <w:r>
        <w:t>- на официальном сайте ФАС России;</w:t>
      </w:r>
    </w:p>
    <w:p w:rsidR="00D623CB" w:rsidRDefault="00D623CB">
      <w:pPr>
        <w:pStyle w:val="ConsPlusNormal"/>
        <w:spacing w:before="200"/>
        <w:ind w:firstLine="540"/>
        <w:jc w:val="both"/>
      </w:pPr>
      <w:r>
        <w:t>- на портале государственных и муниципальных услуг (функций);</w:t>
      </w:r>
    </w:p>
    <w:p w:rsidR="00D623CB" w:rsidRDefault="00D623CB">
      <w:pPr>
        <w:pStyle w:val="ConsPlusNormal"/>
        <w:spacing w:before="200"/>
        <w:ind w:firstLine="540"/>
        <w:jc w:val="both"/>
      </w:pPr>
      <w:r>
        <w:t>- на информационных стендах контрольного органа и в раздаточных информационных материалах (брошюрах, буклетах).</w:t>
      </w:r>
    </w:p>
    <w:p w:rsidR="00D623CB" w:rsidRDefault="00D623CB">
      <w:pPr>
        <w:pStyle w:val="ConsPlusNormal"/>
        <w:spacing w:before="200"/>
        <w:ind w:firstLine="540"/>
        <w:jc w:val="both"/>
      </w:pPr>
      <w:r>
        <w:t>2.11. На официальном сайте ФАС России размещается следующая информация:</w:t>
      </w:r>
    </w:p>
    <w:p w:rsidR="00D623CB" w:rsidRDefault="00D623CB">
      <w:pPr>
        <w:pStyle w:val="ConsPlusNormal"/>
        <w:spacing w:before="200"/>
        <w:ind w:firstLine="540"/>
        <w:jc w:val="both"/>
      </w:pPr>
      <w:r>
        <w:lastRenderedPageBreak/>
        <w:t>- наименование и почтовый адрес контрольного органа;</w:t>
      </w:r>
    </w:p>
    <w:p w:rsidR="00D623CB" w:rsidRDefault="00D623CB">
      <w:pPr>
        <w:pStyle w:val="ConsPlusNormal"/>
        <w:spacing w:before="200"/>
        <w:ind w:firstLine="540"/>
        <w:jc w:val="both"/>
      </w:pPr>
      <w:r>
        <w:t>- номера телефонов, по которым можно получить необходимую информацию;</w:t>
      </w:r>
    </w:p>
    <w:p w:rsidR="00D623CB" w:rsidRDefault="00D623CB">
      <w:pPr>
        <w:pStyle w:val="ConsPlusNormal"/>
        <w:spacing w:before="200"/>
        <w:ind w:firstLine="540"/>
        <w:jc w:val="both"/>
      </w:pPr>
      <w:r>
        <w:t>- график работы контрольного органа;</w:t>
      </w:r>
    </w:p>
    <w:p w:rsidR="00D623CB" w:rsidRDefault="00D623CB">
      <w:pPr>
        <w:pStyle w:val="ConsPlusNormal"/>
        <w:spacing w:before="200"/>
        <w:ind w:firstLine="540"/>
        <w:jc w:val="both"/>
      </w:pPr>
      <w:r>
        <w:t>- перечень документов, на основании которых контрольный орган исполняет государственную функцию;</w:t>
      </w:r>
    </w:p>
    <w:p w:rsidR="00D623CB" w:rsidRDefault="00D623CB">
      <w:pPr>
        <w:pStyle w:val="ConsPlusNormal"/>
        <w:spacing w:before="200"/>
        <w:ind w:firstLine="540"/>
        <w:jc w:val="both"/>
      </w:pPr>
      <w:r>
        <w:t xml:space="preserve">- текст настоящего Регламента с </w:t>
      </w:r>
      <w:hyperlink w:anchor="P420">
        <w:r>
          <w:rPr>
            <w:color w:val="0000FF"/>
          </w:rPr>
          <w:t>приложениями</w:t>
        </w:r>
      </w:hyperlink>
      <w:r>
        <w:t>.</w:t>
      </w:r>
    </w:p>
    <w:p w:rsidR="00D623CB" w:rsidRDefault="00D623CB">
      <w:pPr>
        <w:pStyle w:val="ConsPlusNormal"/>
        <w:spacing w:before="200"/>
        <w:ind w:firstLine="540"/>
        <w:jc w:val="both"/>
      </w:pPr>
      <w:r>
        <w:t>2.12. На информационном стенде, размещаемом в помещении контрольного органа, должна содержаться следующая информация:</w:t>
      </w:r>
    </w:p>
    <w:p w:rsidR="00D623CB" w:rsidRDefault="00D623CB">
      <w:pPr>
        <w:pStyle w:val="ConsPlusNormal"/>
        <w:spacing w:before="200"/>
        <w:ind w:firstLine="540"/>
        <w:jc w:val="both"/>
      </w:pPr>
      <w:r>
        <w:t>- почтовый адрес контрольного органа, график работы, номера телефонов, по которым можно получить необходимую информацию, адреса официального сайта и электронной почты контрольного органа, адрес портала государственных и муниципальных услуг (функций);</w:t>
      </w:r>
    </w:p>
    <w:p w:rsidR="00D623CB" w:rsidRDefault="00D623CB">
      <w:pPr>
        <w:pStyle w:val="ConsPlusNormal"/>
        <w:spacing w:before="200"/>
        <w:ind w:firstLine="540"/>
        <w:jc w:val="both"/>
      </w:pPr>
      <w:r>
        <w:t>- порядок получения информации по процедуре исполнения государственной функции;</w:t>
      </w:r>
    </w:p>
    <w:p w:rsidR="00D623CB" w:rsidRDefault="00D623CB">
      <w:pPr>
        <w:pStyle w:val="ConsPlusNormal"/>
        <w:spacing w:before="200"/>
        <w:ind w:firstLine="540"/>
        <w:jc w:val="both"/>
      </w:pPr>
      <w:r>
        <w:t>- обязанности сотрудников контрольного органа при ответе на телефонные звонки, устные и письменные обращения.</w:t>
      </w:r>
    </w:p>
    <w:p w:rsidR="00D623CB" w:rsidRDefault="00D623CB">
      <w:pPr>
        <w:pStyle w:val="ConsPlusNormal"/>
        <w:jc w:val="both"/>
      </w:pPr>
    </w:p>
    <w:p w:rsidR="00D623CB" w:rsidRDefault="00D623CB">
      <w:pPr>
        <w:pStyle w:val="ConsPlusNormal"/>
        <w:jc w:val="center"/>
        <w:outlineLvl w:val="2"/>
      </w:pPr>
      <w:r>
        <w:t>Срок исполнения государственной функции</w:t>
      </w:r>
    </w:p>
    <w:p w:rsidR="00D623CB" w:rsidRDefault="00D623CB">
      <w:pPr>
        <w:pStyle w:val="ConsPlusNormal"/>
        <w:jc w:val="both"/>
      </w:pPr>
    </w:p>
    <w:p w:rsidR="00D623CB" w:rsidRDefault="00D623CB">
      <w:pPr>
        <w:pStyle w:val="ConsPlusNormal"/>
        <w:ind w:firstLine="540"/>
        <w:jc w:val="both"/>
      </w:pPr>
      <w:r>
        <w:t xml:space="preserve">2.13. Контрольный орган рассматривает жалобу в течение пяти рабочих дней со дня поступления жалобы, а также осуществляет иные действия, связанные с рассмотрением жалобы, в сроки, предусмотренные </w:t>
      </w:r>
      <w:hyperlink r:id="rId21">
        <w:r>
          <w:rPr>
            <w:color w:val="0000FF"/>
          </w:rPr>
          <w:t>Законом</w:t>
        </w:r>
      </w:hyperlink>
      <w:r>
        <w:t xml:space="preserve"> о контрактной системе.</w:t>
      </w:r>
    </w:p>
    <w:p w:rsidR="00D623CB" w:rsidRDefault="00D623CB">
      <w:pPr>
        <w:pStyle w:val="ConsPlusNormal"/>
        <w:spacing w:before="200"/>
        <w:ind w:firstLine="540"/>
        <w:jc w:val="both"/>
      </w:pPr>
      <w:r>
        <w:t xml:space="preserve">2.14. Датой поступления жалобы является дата ее регистрации в контрольном органе в порядке, установленном </w:t>
      </w:r>
      <w:hyperlink r:id="rId22">
        <w:r>
          <w:rPr>
            <w:color w:val="0000FF"/>
          </w:rPr>
          <w:t>инструкцией</w:t>
        </w:r>
      </w:hyperlink>
      <w:r>
        <w:t xml:space="preserve"> по делопроизводству.</w:t>
      </w:r>
    </w:p>
    <w:p w:rsidR="00D623CB" w:rsidRDefault="00D623CB">
      <w:pPr>
        <w:pStyle w:val="ConsPlusNormal"/>
        <w:jc w:val="both"/>
      </w:pPr>
    </w:p>
    <w:p w:rsidR="00D623CB" w:rsidRDefault="00D623CB">
      <w:pPr>
        <w:pStyle w:val="ConsPlusNormal"/>
        <w:jc w:val="center"/>
        <w:outlineLvl w:val="1"/>
      </w:pPr>
      <w:r>
        <w:t>III. Состав, последовательность и сроки выполнения</w:t>
      </w:r>
    </w:p>
    <w:p w:rsidR="00D623CB" w:rsidRDefault="00D623CB">
      <w:pPr>
        <w:pStyle w:val="ConsPlusNormal"/>
        <w:jc w:val="center"/>
      </w:pPr>
      <w:r>
        <w:t>административных процедур (действий), требования к порядку</w:t>
      </w:r>
    </w:p>
    <w:p w:rsidR="00D623CB" w:rsidRDefault="00D623CB">
      <w:pPr>
        <w:pStyle w:val="ConsPlusNormal"/>
        <w:jc w:val="center"/>
      </w:pPr>
      <w:r>
        <w:t>их выполнения</w:t>
      </w:r>
    </w:p>
    <w:p w:rsidR="00D623CB" w:rsidRDefault="00D623CB">
      <w:pPr>
        <w:pStyle w:val="ConsPlusNormal"/>
        <w:jc w:val="both"/>
      </w:pPr>
    </w:p>
    <w:p w:rsidR="00D623CB" w:rsidRDefault="00D623CB">
      <w:pPr>
        <w:pStyle w:val="ConsPlusNormal"/>
        <w:ind w:firstLine="540"/>
        <w:jc w:val="both"/>
      </w:pPr>
      <w:r>
        <w:t>3.1. Исполнение контрольным органом государственной функции включает в себя следующие административные процедуры:</w:t>
      </w:r>
    </w:p>
    <w:p w:rsidR="00D623CB" w:rsidRDefault="00D623CB">
      <w:pPr>
        <w:pStyle w:val="ConsPlusNormal"/>
        <w:spacing w:before="200"/>
        <w:ind w:firstLine="540"/>
        <w:jc w:val="both"/>
      </w:pPr>
      <w:bookmarkStart w:id="2" w:name="P176"/>
      <w:bookmarkEnd w:id="2"/>
      <w:r>
        <w:t>3.1.1. предварительное рассмотрение жалобы:</w:t>
      </w:r>
    </w:p>
    <w:p w:rsidR="00D623CB" w:rsidRDefault="00D623CB">
      <w:pPr>
        <w:pStyle w:val="ConsPlusNormal"/>
        <w:spacing w:before="200"/>
        <w:ind w:firstLine="540"/>
        <w:jc w:val="both"/>
      </w:pPr>
      <w:r>
        <w:t>- определение подведомственности жалобы;</w:t>
      </w:r>
    </w:p>
    <w:p w:rsidR="00D623CB" w:rsidRDefault="00D623CB">
      <w:pPr>
        <w:pStyle w:val="ConsPlusNormal"/>
        <w:spacing w:before="200"/>
        <w:ind w:firstLine="540"/>
        <w:jc w:val="both"/>
      </w:pPr>
      <w:r>
        <w:t>- проверка жалобы на соответствие требованиям, установленным Федеральным законом;</w:t>
      </w:r>
    </w:p>
    <w:p w:rsidR="00D623CB" w:rsidRDefault="00D623CB">
      <w:pPr>
        <w:pStyle w:val="ConsPlusNormal"/>
        <w:spacing w:before="200"/>
        <w:ind w:firstLine="540"/>
        <w:jc w:val="both"/>
      </w:pPr>
      <w:r>
        <w:t>- размещение в ЕИС информации о поступлении жалобы и текста жалобы. В случае определения поставщика (подрядчика, исполнителя) закрытыми способами указанная информация не размещается в ЕИС;</w:t>
      </w:r>
    </w:p>
    <w:p w:rsidR="00D623CB" w:rsidRDefault="00D623CB">
      <w:pPr>
        <w:pStyle w:val="ConsPlusNormal"/>
        <w:spacing w:before="200"/>
        <w:ind w:firstLine="540"/>
        <w:jc w:val="both"/>
      </w:pPr>
      <w:r>
        <w:t>- уведомление участника закупки, подавшего жалобу (далее - заявитель), заказчика, оператора электронной площадки, уполномоченного органа, уполномоченного учреждения, специализированной организации, комиссии по осуществлению закупки, действия (бездействие) которых обжалуются (далее - лица, действия (бездействие) которых обжалуются), о поступлении жалобы, о месте, дате и времени рассмотрения жалобы;</w:t>
      </w:r>
    </w:p>
    <w:p w:rsidR="00D623CB" w:rsidRDefault="00D623CB">
      <w:pPr>
        <w:pStyle w:val="ConsPlusNormal"/>
        <w:spacing w:before="200"/>
        <w:ind w:firstLine="540"/>
        <w:jc w:val="both"/>
      </w:pPr>
      <w:r>
        <w:t>- передача жалобы на рассмотрение комиссии;</w:t>
      </w:r>
    </w:p>
    <w:p w:rsidR="00D623CB" w:rsidRDefault="00D623CB">
      <w:pPr>
        <w:pStyle w:val="ConsPlusNormal"/>
        <w:spacing w:before="200"/>
        <w:ind w:firstLine="540"/>
        <w:jc w:val="both"/>
      </w:pPr>
      <w:bookmarkStart w:id="3" w:name="P182"/>
      <w:bookmarkEnd w:id="3"/>
      <w:r>
        <w:t>3.1.2. рассмотрение жалобы по существу:</w:t>
      </w:r>
    </w:p>
    <w:p w:rsidR="00D623CB" w:rsidRDefault="00D623CB">
      <w:pPr>
        <w:pStyle w:val="ConsPlusNormal"/>
        <w:spacing w:before="200"/>
        <w:ind w:firstLine="540"/>
        <w:jc w:val="both"/>
      </w:pPr>
      <w:r>
        <w:t>- открытие заседания комиссии;</w:t>
      </w:r>
    </w:p>
    <w:p w:rsidR="00D623CB" w:rsidRDefault="00D623CB">
      <w:pPr>
        <w:pStyle w:val="ConsPlusNormal"/>
        <w:spacing w:before="200"/>
        <w:ind w:firstLine="540"/>
        <w:jc w:val="both"/>
      </w:pPr>
      <w:r>
        <w:t>- проверка полномочий представителей лиц, участвующих в рассмотрении жалобы;</w:t>
      </w:r>
    </w:p>
    <w:p w:rsidR="00D623CB" w:rsidRDefault="00D623CB">
      <w:pPr>
        <w:pStyle w:val="ConsPlusNormal"/>
        <w:spacing w:before="200"/>
        <w:ind w:firstLine="540"/>
        <w:jc w:val="both"/>
      </w:pPr>
      <w:r>
        <w:t>- выступление заявителя, лиц, действия (бездействие) которых обжалуются (далее - стороны);</w:t>
      </w:r>
    </w:p>
    <w:p w:rsidR="00D623CB" w:rsidRDefault="00D623CB">
      <w:pPr>
        <w:pStyle w:val="ConsPlusNormal"/>
        <w:spacing w:before="200"/>
        <w:ind w:firstLine="540"/>
        <w:jc w:val="both"/>
      </w:pPr>
      <w:r>
        <w:lastRenderedPageBreak/>
        <w:t>- выступление лиц, чьи права и законные интересы затрагиваются в связи с рассмотрением жалобы (далее - заинтересованные лица);</w:t>
      </w:r>
    </w:p>
    <w:p w:rsidR="00D623CB" w:rsidRDefault="00D623CB">
      <w:pPr>
        <w:pStyle w:val="ConsPlusNormal"/>
        <w:spacing w:before="200"/>
        <w:ind w:firstLine="540"/>
        <w:jc w:val="both"/>
      </w:pPr>
      <w:r>
        <w:t>- выступление экспертов, представителей органов государственной власти, свидетелей (лиц, которым могут быть известны обстоятельства, относящиеся к рассмотрению жалобы) (далее - привлеченные лица);</w:t>
      </w:r>
    </w:p>
    <w:p w:rsidR="00D623CB" w:rsidRDefault="00D623CB">
      <w:pPr>
        <w:pStyle w:val="ConsPlusNormal"/>
        <w:spacing w:before="200"/>
        <w:ind w:firstLine="540"/>
        <w:jc w:val="both"/>
      </w:pPr>
      <w:r>
        <w:t>- изучение членами комиссии обстоятельств дела и представленных материалов;</w:t>
      </w:r>
    </w:p>
    <w:p w:rsidR="00D623CB" w:rsidRDefault="00D623CB">
      <w:pPr>
        <w:pStyle w:val="ConsPlusNormal"/>
        <w:spacing w:before="200"/>
        <w:ind w:firstLine="540"/>
        <w:jc w:val="both"/>
      </w:pPr>
      <w:r>
        <w:t xml:space="preserve">- проведение внеплановой проверки, в том числе с учетом положений </w:t>
      </w:r>
      <w:hyperlink w:anchor="P210">
        <w:r>
          <w:rPr>
            <w:color w:val="0000FF"/>
          </w:rPr>
          <w:t>пунктов 3.9</w:t>
        </w:r>
      </w:hyperlink>
      <w:r>
        <w:t xml:space="preserve"> - </w:t>
      </w:r>
      <w:hyperlink w:anchor="P224">
        <w:r>
          <w:rPr>
            <w:color w:val="0000FF"/>
          </w:rPr>
          <w:t>3.11</w:t>
        </w:r>
      </w:hyperlink>
      <w:r>
        <w:t xml:space="preserve"> настоящего Регламента;</w:t>
      </w:r>
    </w:p>
    <w:p w:rsidR="00D623CB" w:rsidRDefault="00D623CB">
      <w:pPr>
        <w:pStyle w:val="ConsPlusNormal"/>
        <w:spacing w:before="200"/>
        <w:ind w:firstLine="540"/>
        <w:jc w:val="both"/>
      </w:pPr>
      <w:r>
        <w:t>- совещание членов комиссии и принятие решения;</w:t>
      </w:r>
    </w:p>
    <w:p w:rsidR="00D623CB" w:rsidRDefault="00D623CB">
      <w:pPr>
        <w:pStyle w:val="ConsPlusNormal"/>
        <w:spacing w:before="200"/>
        <w:ind w:firstLine="540"/>
        <w:jc w:val="both"/>
      </w:pPr>
      <w:r>
        <w:t>- оглашение резолютивной части решения;</w:t>
      </w:r>
    </w:p>
    <w:p w:rsidR="00D623CB" w:rsidRDefault="00D623CB">
      <w:pPr>
        <w:pStyle w:val="ConsPlusNormal"/>
        <w:spacing w:before="200"/>
        <w:ind w:firstLine="540"/>
        <w:jc w:val="both"/>
      </w:pPr>
      <w:r>
        <w:t>- в случае принятия решения о выдаче предписания оглашение резолютивной части предписания;</w:t>
      </w:r>
    </w:p>
    <w:p w:rsidR="00D623CB" w:rsidRDefault="00D623CB">
      <w:pPr>
        <w:pStyle w:val="ConsPlusNormal"/>
        <w:spacing w:before="200"/>
        <w:ind w:firstLine="540"/>
        <w:jc w:val="both"/>
      </w:pPr>
      <w:r>
        <w:t>- разъяснение порядка обжалования решения, предписания;</w:t>
      </w:r>
    </w:p>
    <w:p w:rsidR="00D623CB" w:rsidRDefault="00D623CB">
      <w:pPr>
        <w:pStyle w:val="ConsPlusNormal"/>
        <w:spacing w:before="200"/>
        <w:ind w:firstLine="540"/>
        <w:jc w:val="both"/>
      </w:pPr>
      <w:bookmarkStart w:id="4" w:name="P194"/>
      <w:bookmarkEnd w:id="4"/>
      <w:r>
        <w:t>3.1.3. изготовление, направление полного текста решения (предписания):</w:t>
      </w:r>
    </w:p>
    <w:p w:rsidR="00D623CB" w:rsidRDefault="00D623CB">
      <w:pPr>
        <w:pStyle w:val="ConsPlusNormal"/>
        <w:spacing w:before="200"/>
        <w:ind w:firstLine="540"/>
        <w:jc w:val="both"/>
      </w:pPr>
      <w:r>
        <w:t>- оформление решения, предписания;</w:t>
      </w:r>
    </w:p>
    <w:p w:rsidR="00D623CB" w:rsidRDefault="00D623CB">
      <w:pPr>
        <w:pStyle w:val="ConsPlusNormal"/>
        <w:spacing w:before="200"/>
        <w:ind w:firstLine="540"/>
        <w:jc w:val="both"/>
      </w:pPr>
      <w:r>
        <w:t>- направление копии решения, предписания заявителю, лицам, чьи действия (бездействие) которых обжалуются, участникам закупки, направившим возражение на жалобу;</w:t>
      </w:r>
    </w:p>
    <w:p w:rsidR="00D623CB" w:rsidRDefault="00D623CB">
      <w:pPr>
        <w:pStyle w:val="ConsPlusNormal"/>
        <w:spacing w:before="200"/>
        <w:ind w:firstLine="540"/>
        <w:jc w:val="both"/>
      </w:pPr>
      <w:r>
        <w:t>- размещение текста решения, предписания в единой информационной системе в сфере закупок.</w:t>
      </w:r>
    </w:p>
    <w:p w:rsidR="00D623CB" w:rsidRDefault="00D623CB">
      <w:pPr>
        <w:pStyle w:val="ConsPlusNormal"/>
        <w:spacing w:before="200"/>
        <w:ind w:firstLine="540"/>
        <w:jc w:val="both"/>
      </w:pPr>
      <w:r>
        <w:t>3.2. Структурное подразделение контрольного органа, осуществляющее подготовку к рассмотрению жалобы, рассмотрение жалобы, оформление решения по результатам рассмотрения жалобы (далее - Ответственное структурное подразделение), определяется приказом контрольного органа.</w:t>
      </w:r>
    </w:p>
    <w:p w:rsidR="00D623CB" w:rsidRDefault="00D623CB">
      <w:pPr>
        <w:pStyle w:val="ConsPlusNormal"/>
        <w:spacing w:before="200"/>
        <w:ind w:firstLine="540"/>
        <w:jc w:val="both"/>
      </w:pPr>
      <w:r>
        <w:t xml:space="preserve">3.3. Выполнение административных процедур, указанных в </w:t>
      </w:r>
      <w:hyperlink w:anchor="P176">
        <w:r>
          <w:rPr>
            <w:color w:val="0000FF"/>
          </w:rPr>
          <w:t>пунктах 3.1.1</w:t>
        </w:r>
      </w:hyperlink>
      <w:r>
        <w:t xml:space="preserve">, </w:t>
      </w:r>
      <w:hyperlink w:anchor="P194">
        <w:r>
          <w:rPr>
            <w:color w:val="0000FF"/>
          </w:rPr>
          <w:t>3.1.3</w:t>
        </w:r>
      </w:hyperlink>
      <w:r>
        <w:t xml:space="preserve"> Регламента, осуществляется исполнителем Ответственного структурного подразделения в соответствии с должностными обязанностями (далее - Исполнитель).</w:t>
      </w:r>
    </w:p>
    <w:p w:rsidR="00D623CB" w:rsidRDefault="00D623CB">
      <w:pPr>
        <w:pStyle w:val="ConsPlusNormal"/>
        <w:spacing w:before="200"/>
        <w:ind w:firstLine="540"/>
        <w:jc w:val="both"/>
      </w:pPr>
      <w:r>
        <w:t xml:space="preserve">3.4. Основанием для начала исполнения административных процедур, указанных в </w:t>
      </w:r>
      <w:hyperlink w:anchor="P176">
        <w:r>
          <w:rPr>
            <w:color w:val="0000FF"/>
          </w:rPr>
          <w:t>пункте 3.1.1</w:t>
        </w:r>
      </w:hyperlink>
      <w:r>
        <w:t xml:space="preserve"> Регламента, является поступление жалобы в контрольный орган и ее регистрация в контрольном органе.</w:t>
      </w:r>
    </w:p>
    <w:p w:rsidR="00D623CB" w:rsidRDefault="00D623CB">
      <w:pPr>
        <w:pStyle w:val="ConsPlusNormal"/>
        <w:spacing w:before="200"/>
        <w:ind w:firstLine="540"/>
        <w:jc w:val="both"/>
      </w:pPr>
      <w:r>
        <w:t xml:space="preserve">3.5. Выполнение административных процедур, указанных в </w:t>
      </w:r>
      <w:hyperlink w:anchor="P182">
        <w:r>
          <w:rPr>
            <w:color w:val="0000FF"/>
          </w:rPr>
          <w:t>пункте 3.1.2</w:t>
        </w:r>
      </w:hyperlink>
      <w:r>
        <w:t xml:space="preserve"> Регламента, осуществляется Комиссией контрольного органа (далее - Комиссия), формируемой приказом контрольного органа.</w:t>
      </w:r>
    </w:p>
    <w:p w:rsidR="00D623CB" w:rsidRDefault="00D623CB">
      <w:pPr>
        <w:pStyle w:val="ConsPlusNormal"/>
        <w:jc w:val="both"/>
      </w:pPr>
    </w:p>
    <w:p w:rsidR="00D623CB" w:rsidRDefault="00D623CB">
      <w:pPr>
        <w:pStyle w:val="ConsPlusNormal"/>
        <w:jc w:val="center"/>
        <w:outlineLvl w:val="2"/>
      </w:pPr>
      <w:r>
        <w:t>Предварительное рассмотрение жалобы</w:t>
      </w:r>
    </w:p>
    <w:p w:rsidR="00D623CB" w:rsidRDefault="00D623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623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3CB" w:rsidRDefault="00D623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3CB" w:rsidRDefault="00D623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3CB" w:rsidRDefault="00D623CB">
            <w:pPr>
              <w:pStyle w:val="ConsPlusNormal"/>
              <w:jc w:val="both"/>
            </w:pPr>
            <w:proofErr w:type="spellStart"/>
            <w:r>
              <w:rPr>
                <w:color w:val="392C69"/>
              </w:rPr>
              <w:t>КонсультантПлюс</w:t>
            </w:r>
            <w:proofErr w:type="spellEnd"/>
            <w:r>
              <w:rPr>
                <w:color w:val="392C69"/>
              </w:rPr>
              <w:t>: примечание.</w:t>
            </w:r>
          </w:p>
          <w:p w:rsidR="00D623CB" w:rsidRDefault="00D623CB">
            <w:pPr>
              <w:pStyle w:val="ConsPlusNormal"/>
              <w:jc w:val="both"/>
            </w:pPr>
            <w:r>
              <w:rPr>
                <w:color w:val="392C69"/>
              </w:rPr>
              <w:t xml:space="preserve">С 01.01.2022 ст. 105 ФЗ от 05.04.2013 N 44-ФЗ </w:t>
            </w:r>
            <w:hyperlink r:id="rId23">
              <w:r>
                <w:rPr>
                  <w:color w:val="0000FF"/>
                </w:rPr>
                <w:t>изложена</w:t>
              </w:r>
            </w:hyperlink>
            <w:r>
              <w:rPr>
                <w:color w:val="392C69"/>
              </w:rPr>
              <w:t xml:space="preserve"> в новой редакции. При проведении электронных процедур жалоба может быть </w:t>
            </w:r>
            <w:hyperlink r:id="rId24">
              <w:r>
                <w:rPr>
                  <w:color w:val="0000FF"/>
                </w:rPr>
                <w:t>подана</w:t>
              </w:r>
            </w:hyperlink>
            <w:r>
              <w:rPr>
                <w:color w:val="392C69"/>
              </w:rPr>
              <w:t xml:space="preserve"> исключительно с использованием ЕИС. См. также </w:t>
            </w:r>
            <w:hyperlink r:id="rId25">
              <w:r>
                <w:rPr>
                  <w:color w:val="0000FF"/>
                </w:rPr>
                <w:t>информацию</w:t>
              </w:r>
            </w:hyperlink>
            <w:r>
              <w:rPr>
                <w:color w:val="392C69"/>
              </w:rPr>
              <w:t xml:space="preserve"> ФАС.</w:t>
            </w:r>
          </w:p>
        </w:tc>
        <w:tc>
          <w:tcPr>
            <w:tcW w:w="113" w:type="dxa"/>
            <w:tcBorders>
              <w:top w:val="nil"/>
              <w:left w:val="nil"/>
              <w:bottom w:val="nil"/>
              <w:right w:val="nil"/>
            </w:tcBorders>
            <w:shd w:val="clear" w:color="auto" w:fill="F4F3F8"/>
            <w:tcMar>
              <w:top w:w="0" w:type="dxa"/>
              <w:left w:w="0" w:type="dxa"/>
              <w:bottom w:w="0" w:type="dxa"/>
              <w:right w:w="0" w:type="dxa"/>
            </w:tcMar>
          </w:tcPr>
          <w:p w:rsidR="00D623CB" w:rsidRDefault="00D623CB">
            <w:pPr>
              <w:pStyle w:val="ConsPlusNormal"/>
            </w:pPr>
          </w:p>
        </w:tc>
      </w:tr>
    </w:tbl>
    <w:p w:rsidR="00D623CB" w:rsidRDefault="00D623CB">
      <w:pPr>
        <w:pStyle w:val="ConsPlusNormal"/>
        <w:spacing w:before="260"/>
        <w:ind w:firstLine="540"/>
        <w:jc w:val="both"/>
      </w:pPr>
      <w:r>
        <w:t xml:space="preserve">3.6. Жалоба подается на русском языке. Жалоба подается в письменной форме и должна содержать документы и информацию, предусмотренные </w:t>
      </w:r>
      <w:hyperlink r:id="rId26">
        <w:r>
          <w:rPr>
            <w:color w:val="0000FF"/>
          </w:rPr>
          <w:t>частью 8 статьи 105</w:t>
        </w:r>
      </w:hyperlink>
      <w:r>
        <w:t xml:space="preserve"> Федерального закона. К жалобе прикладываются документы, подтверждающие ее обоснованность. При этом жалоба должна содержать перечень прилагаемых к ней документов.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D623CB" w:rsidRDefault="00D623CB">
      <w:pPr>
        <w:pStyle w:val="ConsPlusNormal"/>
        <w:spacing w:before="200"/>
        <w:ind w:firstLine="540"/>
        <w:jc w:val="both"/>
      </w:pPr>
      <w:r>
        <w:t>3.7. При поступлении жалобы контрольный орган проверяет ее на соответствие требованиям, установленным Федеральным законом, а также положениям Регламента.</w:t>
      </w:r>
    </w:p>
    <w:p w:rsidR="00D623CB" w:rsidRDefault="00D623CB">
      <w:pPr>
        <w:pStyle w:val="ConsPlusNormal"/>
        <w:spacing w:before="200"/>
        <w:ind w:firstLine="540"/>
        <w:jc w:val="both"/>
      </w:pPr>
      <w:r>
        <w:lastRenderedPageBreak/>
        <w:t>3.8. Определение подведомственности рассмотрения жалобы осуществляется Ответственным структурным подразделением контрольного органа.</w:t>
      </w:r>
    </w:p>
    <w:p w:rsidR="00D623CB" w:rsidRDefault="00D623CB">
      <w:pPr>
        <w:pStyle w:val="ConsPlusNormal"/>
        <w:spacing w:before="200"/>
        <w:ind w:firstLine="540"/>
        <w:jc w:val="both"/>
      </w:pPr>
      <w:bookmarkStart w:id="5" w:name="P210"/>
      <w:bookmarkEnd w:id="5"/>
      <w:r>
        <w:t>3.9. ФАС России рассматривает жалобы:</w:t>
      </w:r>
    </w:p>
    <w:p w:rsidR="00D623CB" w:rsidRDefault="00D623CB">
      <w:pPr>
        <w:pStyle w:val="ConsPlusNormal"/>
        <w:spacing w:before="200"/>
        <w:ind w:firstLine="540"/>
        <w:jc w:val="both"/>
      </w:pPr>
      <w:r>
        <w:t>-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отношении закупок для федеральных нужд государственным органом (в том числе органом государственной власти),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w:t>
      </w:r>
    </w:p>
    <w:p w:rsidR="00D623CB" w:rsidRDefault="00D623CB">
      <w:pPr>
        <w:pStyle w:val="ConsPlusNormal"/>
        <w:jc w:val="both"/>
      </w:pPr>
      <w:r>
        <w:t xml:space="preserve">(в ред. </w:t>
      </w:r>
      <w:hyperlink r:id="rId27">
        <w:r>
          <w:rPr>
            <w:color w:val="0000FF"/>
          </w:rPr>
          <w:t>Приказа</w:t>
        </w:r>
      </w:hyperlink>
      <w:r>
        <w:t xml:space="preserve"> ФАС России от 17.03.2016 N 263/16)</w:t>
      </w:r>
    </w:p>
    <w:p w:rsidR="00D623CB" w:rsidRDefault="00D623CB">
      <w:pPr>
        <w:pStyle w:val="ConsPlusNormal"/>
        <w:spacing w:before="200"/>
        <w:ind w:firstLine="540"/>
        <w:jc w:val="both"/>
      </w:pPr>
      <w:r>
        <w:t>-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применении закрытых способов определения поставщиков (подрядчиков, исполнителей);</w:t>
      </w:r>
    </w:p>
    <w:p w:rsidR="00D623CB" w:rsidRDefault="00D623CB">
      <w:pPr>
        <w:pStyle w:val="ConsPlusNormal"/>
        <w:jc w:val="both"/>
      </w:pPr>
      <w:r>
        <w:t xml:space="preserve">(в ред. </w:t>
      </w:r>
      <w:hyperlink r:id="rId28">
        <w:r>
          <w:rPr>
            <w:color w:val="0000FF"/>
          </w:rPr>
          <w:t>Приказа</w:t>
        </w:r>
      </w:hyperlink>
      <w:r>
        <w:t xml:space="preserve"> ФАС России от 17.03.2016 N 263/16)</w:t>
      </w:r>
    </w:p>
    <w:p w:rsidR="00D623CB" w:rsidRDefault="00D623CB">
      <w:pPr>
        <w:pStyle w:val="ConsPlusNormal"/>
        <w:spacing w:before="200"/>
        <w:ind w:firstLine="540"/>
        <w:jc w:val="both"/>
      </w:pPr>
      <w:r>
        <w:t>- на действия (бездействие) оператора электронной площадки, в том числе связанные с аккредитацией участника закупки на электронной площадке;</w:t>
      </w:r>
    </w:p>
    <w:p w:rsidR="00D623CB" w:rsidRDefault="00D623CB">
      <w:pPr>
        <w:pStyle w:val="ConsPlusNormal"/>
        <w:spacing w:before="200"/>
        <w:ind w:firstLine="540"/>
        <w:jc w:val="both"/>
      </w:pPr>
      <w:r>
        <w:t xml:space="preserve">-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отношении закупок для обеспечения деятельности заказчика на территории иностранного государства в соответствии с положениями </w:t>
      </w:r>
      <w:hyperlink r:id="rId29">
        <w:r>
          <w:rPr>
            <w:color w:val="0000FF"/>
          </w:rPr>
          <w:t>Закона</w:t>
        </w:r>
      </w:hyperlink>
      <w:r>
        <w:t xml:space="preserve"> о контрактной системе, если иное решение не принято в соответствии с </w:t>
      </w:r>
      <w:hyperlink w:anchor="P224">
        <w:r>
          <w:rPr>
            <w:color w:val="0000FF"/>
          </w:rPr>
          <w:t>пунктом 3.11</w:t>
        </w:r>
      </w:hyperlink>
      <w:r>
        <w:t xml:space="preserve"> настоящего Регламента;</w:t>
      </w:r>
    </w:p>
    <w:p w:rsidR="00D623CB" w:rsidRDefault="00D623CB">
      <w:pPr>
        <w:pStyle w:val="ConsPlusNormal"/>
        <w:spacing w:before="200"/>
        <w:ind w:firstLine="540"/>
        <w:jc w:val="both"/>
      </w:pPr>
      <w:r>
        <w:t>- в иных случаях, предусмотренных настоящим Регламентом.</w:t>
      </w:r>
    </w:p>
    <w:p w:rsidR="00D623CB" w:rsidRDefault="00D623CB">
      <w:pPr>
        <w:pStyle w:val="ConsPlusNormal"/>
        <w:spacing w:before="200"/>
        <w:ind w:firstLine="540"/>
        <w:jc w:val="both"/>
      </w:pPr>
      <w:r>
        <w:t>3.10. Территориальный орган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расположенных на территории осуществления деятельности соответствующего территориального органа, за исключением случаев, предусмотренных настоящим Регламентом, в отношении закупок:</w:t>
      </w:r>
    </w:p>
    <w:p w:rsidR="00D623CB" w:rsidRDefault="00D623CB">
      <w:pPr>
        <w:pStyle w:val="ConsPlusNormal"/>
        <w:spacing w:before="200"/>
        <w:ind w:firstLine="540"/>
        <w:jc w:val="both"/>
      </w:pPr>
      <w:r>
        <w:t>- для обеспечения федеральных нужд территориальными органами государственного органа Российской Федерации (в том числе органом государственной власти), органа управления государственными внебюджетными фондами либо государственным казенным учреждением;</w:t>
      </w:r>
    </w:p>
    <w:p w:rsidR="00D623CB" w:rsidRDefault="00D623CB">
      <w:pPr>
        <w:pStyle w:val="ConsPlusNormal"/>
        <w:spacing w:before="200"/>
        <w:ind w:firstLine="540"/>
        <w:jc w:val="both"/>
      </w:pPr>
      <w:r>
        <w:t>- для обеспечения нужд субъекта Российской Федерации;</w:t>
      </w:r>
    </w:p>
    <w:p w:rsidR="00D623CB" w:rsidRDefault="00D623CB">
      <w:pPr>
        <w:pStyle w:val="ConsPlusNormal"/>
        <w:spacing w:before="200"/>
        <w:ind w:firstLine="540"/>
        <w:jc w:val="both"/>
      </w:pPr>
      <w:r>
        <w:t>- для обеспечения муниципальных нужд;</w:t>
      </w:r>
    </w:p>
    <w:p w:rsidR="00D623CB" w:rsidRDefault="00D623CB">
      <w:pPr>
        <w:pStyle w:val="ConsPlusNormal"/>
        <w:spacing w:before="200"/>
        <w:ind w:firstLine="540"/>
        <w:jc w:val="both"/>
      </w:pPr>
      <w:r>
        <w:t>- осуществляемых бюджетным учреждением;</w:t>
      </w:r>
    </w:p>
    <w:p w:rsidR="00D623CB" w:rsidRDefault="00D623CB">
      <w:pPr>
        <w:pStyle w:val="ConsPlusNormal"/>
        <w:spacing w:before="200"/>
        <w:ind w:firstLine="540"/>
        <w:jc w:val="both"/>
      </w:pPr>
      <w:r>
        <w:t xml:space="preserve">- осуществляемых автономными учреждениями, государственными, муниципальными унитарными предприятиями, в отношении которых применяются положения </w:t>
      </w:r>
      <w:hyperlink r:id="rId30">
        <w:r>
          <w:rPr>
            <w:color w:val="0000FF"/>
          </w:rPr>
          <w:t>Закона</w:t>
        </w:r>
      </w:hyperlink>
      <w:r>
        <w:t xml:space="preserve"> о контрактной системе, регулирующие контроль в сфере закупок.</w:t>
      </w:r>
    </w:p>
    <w:p w:rsidR="00D623CB" w:rsidRDefault="00D623CB">
      <w:pPr>
        <w:pStyle w:val="ConsPlusNormal"/>
        <w:spacing w:before="200"/>
        <w:ind w:firstLine="540"/>
        <w:jc w:val="both"/>
      </w:pPr>
      <w:bookmarkStart w:id="6" w:name="P224"/>
      <w:bookmarkEnd w:id="6"/>
      <w:r>
        <w:t xml:space="preserve">3.11. Дополнительная подведомственность рассмотрения жалоб может определяться </w:t>
      </w:r>
      <w:hyperlink r:id="rId31">
        <w:r>
          <w:rPr>
            <w:color w:val="0000FF"/>
          </w:rPr>
          <w:t>приказами</w:t>
        </w:r>
      </w:hyperlink>
      <w:r>
        <w:t xml:space="preserve"> ФАС России.</w:t>
      </w:r>
    </w:p>
    <w:p w:rsidR="00D623CB" w:rsidRDefault="00D623CB">
      <w:pPr>
        <w:pStyle w:val="ConsPlusNormal"/>
        <w:spacing w:before="200"/>
        <w:ind w:firstLine="540"/>
        <w:jc w:val="both"/>
      </w:pPr>
      <w:r>
        <w:t xml:space="preserve">3.12. В случае подачи участником закупки в ФАС России жалобы, подлежащей рассмотрению территориальным органом, ФАС России передает такую жалобу в соответствующий территориальный орган по подведомственности для </w:t>
      </w:r>
      <w:proofErr w:type="gramStart"/>
      <w:r>
        <w:t>рассмотрения</w:t>
      </w:r>
      <w:proofErr w:type="gramEnd"/>
      <w:r>
        <w:t xml:space="preserve"> по существу. При этом ФАС России вправе рассмотреть любую жалобу, подлежащую рассмотрению территориальным органом. В случае подачи участником закупки в территориальный орган жалобы, подлежащей рассмотрению в ФАС России или в другом территориальном органе (за исключением </w:t>
      </w:r>
      <w:hyperlink w:anchor="P233">
        <w:r>
          <w:rPr>
            <w:color w:val="0000FF"/>
          </w:rPr>
          <w:t>пункта 3.14</w:t>
        </w:r>
      </w:hyperlink>
      <w:r>
        <w:t xml:space="preserve"> Регламента), такая жалоба передается для рассмотрения по существу соответственно в ФАС России или соответствующий территориальный орган, при этом копия жалобы направляется факсимильной </w:t>
      </w:r>
      <w:r>
        <w:lastRenderedPageBreak/>
        <w:t>связью или электронной почтой не позднее следующего рабочего дня после дня поступления жалобы.</w:t>
      </w:r>
    </w:p>
    <w:p w:rsidR="00D623CB" w:rsidRDefault="00D623CB">
      <w:pPr>
        <w:pStyle w:val="ConsPlusNormal"/>
        <w:spacing w:before="200"/>
        <w:ind w:firstLine="540"/>
        <w:jc w:val="both"/>
      </w:pPr>
      <w:r>
        <w:t xml:space="preserve">Поступившая в ФАС России или территориальный орган по электронной почте или факсу копия жалобы, направленная по принадлежности, подлежит регистрации в порядке, установленном </w:t>
      </w:r>
      <w:hyperlink r:id="rId32">
        <w:r>
          <w:rPr>
            <w:color w:val="0000FF"/>
          </w:rPr>
          <w:t>инструкцией</w:t>
        </w:r>
      </w:hyperlink>
      <w:r>
        <w:t xml:space="preserve"> по делопроизводству. Оригинал жалобы, а также все имеющиеся приложения направляются по почте не позднее следующего рабочего дня после дня поступления жалобы.</w:t>
      </w:r>
    </w:p>
    <w:p w:rsidR="00D623CB" w:rsidRDefault="00D623CB">
      <w:pPr>
        <w:pStyle w:val="ConsPlusNormal"/>
        <w:spacing w:before="200"/>
        <w:ind w:firstLine="540"/>
        <w:jc w:val="both"/>
      </w:pPr>
      <w:r>
        <w:t>В случае, если ФАС России принята к рассмотрению жалоба, подлежащая рассмотрению в территориальном органе, ФАС России в течение двух рабочих дней после дня поступления жалобы информирует о принятом решении соответствующий территориальный орган.</w:t>
      </w:r>
    </w:p>
    <w:p w:rsidR="00D623CB" w:rsidRDefault="00D623CB">
      <w:pPr>
        <w:pStyle w:val="ConsPlusNormal"/>
        <w:spacing w:before="200"/>
        <w:ind w:firstLine="540"/>
        <w:jc w:val="both"/>
      </w:pPr>
      <w:r>
        <w:t>3.13. Особенности рассмотрения жалобы при проведении совместных конкурсов или аукционов.</w:t>
      </w:r>
    </w:p>
    <w:p w:rsidR="00D623CB" w:rsidRDefault="00D623CB">
      <w:pPr>
        <w:pStyle w:val="ConsPlusNormal"/>
        <w:spacing w:before="200"/>
        <w:ind w:firstLine="540"/>
        <w:jc w:val="both"/>
      </w:pPr>
      <w:r>
        <w:t>3.13.1. В случае поступления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при осуществлении закупки путем проведения совместных конкурсов или аукционов, заказчики которых находятся на территории осуществления деятельности двух и более территориальных органов, рассмотрение такой жалобы осуществляется территориальным органом, по месту нахождения организатора совместного конкурса или аукциона.</w:t>
      </w:r>
    </w:p>
    <w:p w:rsidR="00D623CB" w:rsidRDefault="00D623CB">
      <w:pPr>
        <w:pStyle w:val="ConsPlusNormal"/>
        <w:spacing w:before="200"/>
        <w:ind w:firstLine="540"/>
        <w:jc w:val="both"/>
      </w:pPr>
      <w:r>
        <w:t>При этом территориальный орган, осуществляющий рассмотрение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при осуществлении закупки путем проведения совместных конкурсов или аукционов, в течение двух рабочих дней после дня поступления жалобы информирует все территориальные органы, на территории которых находятся заказчики таких конкурсов или аукционов, о принятии жалобы к рассмотрению.</w:t>
      </w:r>
    </w:p>
    <w:p w:rsidR="00D623CB" w:rsidRDefault="00D623CB">
      <w:pPr>
        <w:pStyle w:val="ConsPlusNormal"/>
        <w:spacing w:before="200"/>
        <w:ind w:firstLine="540"/>
        <w:jc w:val="both"/>
      </w:pPr>
      <w:r>
        <w:t>3.13.2. При поступлении жалобы на действия (бездействие) субъектов контроля при осуществлении закупки путем проведения совместных конкурсов или аукционов в случае, если рассмотрение указанной жалобы относится к подведомственности ФАС России и территориальных органов, рассмотрение такой жалобы осуществляется ФАС России.</w:t>
      </w:r>
    </w:p>
    <w:p w:rsidR="00D623CB" w:rsidRDefault="00D623CB">
      <w:pPr>
        <w:pStyle w:val="ConsPlusNormal"/>
        <w:spacing w:before="200"/>
        <w:ind w:firstLine="540"/>
        <w:jc w:val="both"/>
      </w:pPr>
      <w:r>
        <w:t>При этом ФАС России в течение двух рабочих дней после дня поступления жалобы информирует все территориальные органы, на территории которых находятся заказчики таких конкурсов или аукционов, о принятии жалобы к рассмотрению.</w:t>
      </w:r>
    </w:p>
    <w:p w:rsidR="00D623CB" w:rsidRDefault="00D623CB">
      <w:pPr>
        <w:pStyle w:val="ConsPlusNormal"/>
        <w:spacing w:before="200"/>
        <w:ind w:firstLine="540"/>
        <w:jc w:val="both"/>
      </w:pPr>
      <w:bookmarkStart w:id="7" w:name="P233"/>
      <w:bookmarkEnd w:id="7"/>
      <w:r>
        <w:t>3.14. ФАС России вправе рассматривать любую жалобу, поданную в территориальный орган. Для этого в территориальный орган, в который поступила такая жалоба, ФАС России направляет соответствующее уведомление, после получения которого территориальный орган немедленно направляет копию жалобы в ФАС России по факсу и (или) по электронной почте. Оригинал жалобы, а также все имеющиеся приложения направляются по почте не позднее следующего рабочего дня после дня получения соответствующего уведомления.</w:t>
      </w:r>
    </w:p>
    <w:p w:rsidR="00D623CB" w:rsidRDefault="00D623CB">
      <w:pPr>
        <w:pStyle w:val="ConsPlusNormal"/>
        <w:spacing w:before="200"/>
        <w:ind w:firstLine="540"/>
        <w:jc w:val="both"/>
      </w:pPr>
      <w:r>
        <w:t xml:space="preserve">3.15. Исключен. - </w:t>
      </w:r>
      <w:hyperlink r:id="rId33">
        <w:r>
          <w:rPr>
            <w:color w:val="0000FF"/>
          </w:rPr>
          <w:t>Приказ</w:t>
        </w:r>
      </w:hyperlink>
      <w:r>
        <w:t xml:space="preserve"> ФАС России от 17.03.2016 N 263/16.</w:t>
      </w:r>
    </w:p>
    <w:p w:rsidR="00D623CB" w:rsidRDefault="00D623CB">
      <w:pPr>
        <w:pStyle w:val="ConsPlusNormal"/>
        <w:spacing w:before="200"/>
        <w:ind w:firstLine="540"/>
        <w:jc w:val="both"/>
      </w:pPr>
      <w:hyperlink r:id="rId34">
        <w:r>
          <w:rPr>
            <w:color w:val="0000FF"/>
          </w:rPr>
          <w:t>3.15</w:t>
        </w:r>
      </w:hyperlink>
      <w:r>
        <w:t>. При передаче жалобы по подведомственности ФАС России или территориальный орган обязан не позднее рабочего дня, следующего после дня поступления жалобы, направить Заявителю принятое решение по почте в письменной форме. В решении должна быть указана причина передачи жалобы по подведомственности.</w:t>
      </w:r>
    </w:p>
    <w:p w:rsidR="00D623CB" w:rsidRDefault="00D623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623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3CB" w:rsidRDefault="00D623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3CB" w:rsidRDefault="00D623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3CB" w:rsidRDefault="00D623CB">
            <w:pPr>
              <w:pStyle w:val="ConsPlusNormal"/>
              <w:jc w:val="both"/>
            </w:pPr>
            <w:proofErr w:type="spellStart"/>
            <w:r>
              <w:rPr>
                <w:color w:val="392C69"/>
              </w:rPr>
              <w:t>КонсультантПлюс</w:t>
            </w:r>
            <w:proofErr w:type="spellEnd"/>
            <w:r>
              <w:rPr>
                <w:color w:val="392C69"/>
              </w:rPr>
              <w:t>: примечание.</w:t>
            </w:r>
          </w:p>
          <w:p w:rsidR="00D623CB" w:rsidRDefault="00D623CB">
            <w:pPr>
              <w:pStyle w:val="ConsPlusNormal"/>
              <w:jc w:val="both"/>
            </w:pPr>
            <w:r>
              <w:rPr>
                <w:color w:val="392C69"/>
              </w:rPr>
              <w:t xml:space="preserve">С 01.01.2022 ст. 105 Закона о контрактной системе </w:t>
            </w:r>
            <w:hyperlink r:id="rId35">
              <w:r>
                <w:rPr>
                  <w:color w:val="0000FF"/>
                </w:rPr>
                <w:t>изложена</w:t>
              </w:r>
            </w:hyperlink>
            <w:r>
              <w:rPr>
                <w:color w:val="392C69"/>
              </w:rPr>
              <w:t xml:space="preserve"> в новой редакции. Случаи отказа в принятии жалобы к рассмотрению по существу см. в </w:t>
            </w:r>
            <w:hyperlink r:id="rId36">
              <w:r>
                <w:rPr>
                  <w:color w:val="0000FF"/>
                </w:rPr>
                <w:t>ч. 8 ст. 105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23CB" w:rsidRDefault="00D623CB">
            <w:pPr>
              <w:pStyle w:val="ConsPlusNormal"/>
            </w:pPr>
          </w:p>
        </w:tc>
      </w:tr>
    </w:tbl>
    <w:p w:rsidR="00D623CB" w:rsidRDefault="00D623CB">
      <w:pPr>
        <w:pStyle w:val="ConsPlusNormal"/>
        <w:spacing w:before="260"/>
        <w:ind w:firstLine="540"/>
        <w:jc w:val="both"/>
      </w:pPr>
      <w:hyperlink r:id="rId37">
        <w:r>
          <w:rPr>
            <w:color w:val="0000FF"/>
          </w:rPr>
          <w:t>3.16</w:t>
        </w:r>
      </w:hyperlink>
      <w:r>
        <w:t xml:space="preserve">. Решение о возвращении жалобы заявителю принимается в случаях, установленных </w:t>
      </w:r>
      <w:hyperlink r:id="rId38">
        <w:r>
          <w:rPr>
            <w:color w:val="0000FF"/>
          </w:rPr>
          <w:t>частью 11 статьи 105</w:t>
        </w:r>
      </w:hyperlink>
      <w:r>
        <w:t xml:space="preserve"> Закона о контрактной системе. В решении должна быть указана причина возвращения жалобы. При возвращении жалобы контрольный орган в течение двух рабочих дней с даты поступления жалобы обязан направить Заявителю принятое решение по почте в письменной форме.</w:t>
      </w:r>
    </w:p>
    <w:p w:rsidR="00D623CB" w:rsidRDefault="00D623CB">
      <w:pPr>
        <w:pStyle w:val="ConsPlusNormal"/>
        <w:spacing w:before="200"/>
        <w:ind w:firstLine="540"/>
        <w:jc w:val="both"/>
      </w:pPr>
      <w:hyperlink r:id="rId39">
        <w:r>
          <w:rPr>
            <w:color w:val="0000FF"/>
          </w:rPr>
          <w:t>3.17</w:t>
        </w:r>
      </w:hyperlink>
      <w:r>
        <w:t>. После подачи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контрольный орган в течение двух рабочих дней после дня поступления жалобы размещает в единой информационной системе в сфере закупок информацию о поступлении жалобы и текст жалобы, а также сообщает заявителю и заказчику, оператору электронной площадки, уполномоченному органу, уполномоченному учреждению, специализированной организации, комиссии по осуществлению закупки, действия (бездействие) которых обжалуются, о месте, дате и времени рассмотрения такой жалобы.</w:t>
      </w:r>
    </w:p>
    <w:p w:rsidR="00D623CB" w:rsidRDefault="00D623CB">
      <w:pPr>
        <w:pStyle w:val="ConsPlusNormal"/>
        <w:spacing w:before="200"/>
        <w:ind w:firstLine="540"/>
        <w:jc w:val="both"/>
      </w:pPr>
      <w:r>
        <w:t>В случае определения поставщика (подрядчика, исполнителя) закрытыми способами указанная информация не размещается в единой информационной системе в сфере закупок.</w:t>
      </w:r>
    </w:p>
    <w:p w:rsidR="00D623CB" w:rsidRDefault="00D623CB">
      <w:pPr>
        <w:pStyle w:val="ConsPlusNormal"/>
        <w:spacing w:before="200"/>
        <w:ind w:firstLine="540"/>
        <w:jc w:val="both"/>
      </w:pPr>
      <w:r>
        <w:t>При подаче жалобы на действия (бездействие) заказчика при проведении аукциона в электронной форме контрольный орган сообщает соответствующему оператору электронной площадки о месте, дате и времени рассмотрения такой жалобы.</w:t>
      </w:r>
    </w:p>
    <w:p w:rsidR="00D623CB" w:rsidRDefault="00D623CB">
      <w:pPr>
        <w:pStyle w:val="ConsPlusNormal"/>
        <w:spacing w:before="200"/>
        <w:ind w:firstLine="540"/>
        <w:jc w:val="both"/>
      </w:pPr>
      <w:r>
        <w:t>При подаче жалобы на действия (бездействие) оператора электронной площадки при проведении аукциона в электронной форме контрольный орган сообщает заказчику о месте, дате и времени рассмотрения такой жалобы.</w:t>
      </w:r>
    </w:p>
    <w:p w:rsidR="00D623CB" w:rsidRDefault="00D623CB">
      <w:pPr>
        <w:pStyle w:val="ConsPlusNormal"/>
        <w:spacing w:before="200"/>
        <w:ind w:firstLine="540"/>
        <w:jc w:val="both"/>
      </w:pPr>
      <w:hyperlink r:id="rId40">
        <w:r>
          <w:rPr>
            <w:color w:val="0000FF"/>
          </w:rPr>
          <w:t>3.18</w:t>
        </w:r>
      </w:hyperlink>
      <w:r>
        <w:t>. Уведомление о рассмотрении жалобы направляется телеграммой либо другим способом, позволяющим подтвердить надлежащее уведомление.</w:t>
      </w:r>
    </w:p>
    <w:p w:rsidR="00D623CB" w:rsidRDefault="00D623CB">
      <w:pPr>
        <w:pStyle w:val="ConsPlusNormal"/>
        <w:spacing w:before="200"/>
        <w:ind w:firstLine="540"/>
        <w:jc w:val="both"/>
      </w:pPr>
      <w:hyperlink r:id="rId41">
        <w:r>
          <w:rPr>
            <w:color w:val="0000FF"/>
          </w:rPr>
          <w:t>3.19</w:t>
        </w:r>
      </w:hyperlink>
      <w:r>
        <w:t>. В случае если жалоба передана в контрольный орган для рассмотрения по подведомственности, днем поступления жалобы считается день поступления жалобы в контрольный орган, в который такая жалоба была подана участником закупки первоначально.</w:t>
      </w:r>
    </w:p>
    <w:p w:rsidR="00D623CB" w:rsidRDefault="00D623CB">
      <w:pPr>
        <w:pStyle w:val="ConsPlusNormal"/>
        <w:spacing w:before="200"/>
        <w:ind w:firstLine="540"/>
        <w:jc w:val="both"/>
      </w:pPr>
      <w:hyperlink r:id="rId42">
        <w:r>
          <w:rPr>
            <w:color w:val="0000FF"/>
          </w:rPr>
          <w:t>3.20</w:t>
        </w:r>
      </w:hyperlink>
      <w:r>
        <w:t xml:space="preserve">. В уведомлении о рассмотрении жалобы, направляемом заказчику, оператору электронной площадки, уполномоченному органу, уполномоченному учреждению, специализированной организации, комиссии по осуществлению закупки, действия (бездействие) которых обжалуются, контрольный орган устанавливает обязательное для исполнения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При этом срок, установленный для заключения контракта, подлежит продлению на срок рассмотрения </w:t>
      </w:r>
      <w:proofErr w:type="gramStart"/>
      <w:r>
        <w:t>жалобы</w:t>
      </w:r>
      <w:proofErr w:type="gramEnd"/>
      <w:r>
        <w:t xml:space="preserve"> по существу.</w:t>
      </w:r>
    </w:p>
    <w:p w:rsidR="00D623CB" w:rsidRDefault="00D623CB">
      <w:pPr>
        <w:pStyle w:val="ConsPlusNormal"/>
        <w:spacing w:before="200"/>
        <w:ind w:firstLine="540"/>
        <w:jc w:val="both"/>
      </w:pPr>
      <w:hyperlink r:id="rId43">
        <w:r>
          <w:rPr>
            <w:color w:val="0000FF"/>
          </w:rPr>
          <w:t>3.21</w:t>
        </w:r>
      </w:hyperlink>
      <w:r>
        <w:t xml:space="preserve">. Участники закупки, права и законные интересы которых непосредственно затрагиваются в результате рассмотрения жалобы, вправе направить в контрольный орган возражения на жалобу, которые подаются в соответствии с </w:t>
      </w:r>
      <w:hyperlink r:id="rId44">
        <w:r>
          <w:rPr>
            <w:color w:val="0000FF"/>
          </w:rPr>
          <w:t>частью 2 статьи 106</w:t>
        </w:r>
      </w:hyperlink>
      <w:r>
        <w:t xml:space="preserve"> Закона о контрактной системе.</w:t>
      </w:r>
    </w:p>
    <w:p w:rsidR="00D623CB" w:rsidRDefault="00D623CB">
      <w:pPr>
        <w:pStyle w:val="ConsPlusNormal"/>
        <w:jc w:val="both"/>
      </w:pPr>
    </w:p>
    <w:p w:rsidR="00D623CB" w:rsidRDefault="00D623CB">
      <w:pPr>
        <w:pStyle w:val="ConsPlusNormal"/>
        <w:jc w:val="center"/>
        <w:outlineLvl w:val="2"/>
      </w:pPr>
      <w:r>
        <w:t>Порядок рассмотрения жалобы по существу</w:t>
      </w:r>
    </w:p>
    <w:p w:rsidR="00D623CB" w:rsidRDefault="00D623CB">
      <w:pPr>
        <w:pStyle w:val="ConsPlusNormal"/>
        <w:jc w:val="both"/>
      </w:pPr>
    </w:p>
    <w:p w:rsidR="00D623CB" w:rsidRDefault="00D623CB">
      <w:pPr>
        <w:pStyle w:val="ConsPlusNormal"/>
        <w:ind w:firstLine="540"/>
        <w:jc w:val="both"/>
      </w:pPr>
      <w:hyperlink r:id="rId45">
        <w:r>
          <w:rPr>
            <w:color w:val="0000FF"/>
          </w:rPr>
          <w:t>3.22</w:t>
        </w:r>
      </w:hyperlink>
      <w:r>
        <w:t>. Рассмотрение жалобы осуществляется на заседании Комиссии контрольного органа.</w:t>
      </w:r>
    </w:p>
    <w:p w:rsidR="00D623CB" w:rsidRDefault="00D623CB">
      <w:pPr>
        <w:pStyle w:val="ConsPlusNormal"/>
        <w:spacing w:before="200"/>
        <w:ind w:firstLine="540"/>
        <w:jc w:val="both"/>
      </w:pPr>
      <w:hyperlink r:id="rId46">
        <w:r>
          <w:rPr>
            <w:color w:val="0000FF"/>
          </w:rPr>
          <w:t>3.23</w:t>
        </w:r>
      </w:hyperlink>
      <w:r>
        <w:t>. Контрольный орган рассматривает жалобу по существу в течение пяти рабочих дней со дня поступления жалобы. При этом первым днем считается день, следующий за днем поступления жалобы в контрольный орган. В случае если жалоба передана в контрольный орган для рассмотрения по подведомственности, днем поступления жалобы считается день поступления жалобы в контрольный орган, в который такая жалоба была подана участником закупки первоначально.</w:t>
      </w:r>
    </w:p>
    <w:p w:rsidR="00D623CB" w:rsidRDefault="00D623CB">
      <w:pPr>
        <w:pStyle w:val="ConsPlusNormal"/>
        <w:spacing w:before="200"/>
        <w:ind w:firstLine="540"/>
        <w:jc w:val="both"/>
      </w:pPr>
      <w:r>
        <w:t>При этом контрольный орган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D623CB" w:rsidRDefault="00D623CB">
      <w:pPr>
        <w:pStyle w:val="ConsPlusNormal"/>
        <w:spacing w:before="200"/>
        <w:ind w:firstLine="540"/>
        <w:jc w:val="both"/>
      </w:pPr>
      <w:hyperlink r:id="rId47">
        <w:r>
          <w:rPr>
            <w:color w:val="0000FF"/>
          </w:rPr>
          <w:t>3.24</w:t>
        </w:r>
      </w:hyperlink>
      <w:r>
        <w:t xml:space="preserve">.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w:t>
      </w:r>
      <w:r>
        <w:lastRenderedPageBreak/>
        <w:t xml:space="preserve">предусмотренные </w:t>
      </w:r>
      <w:hyperlink r:id="rId48">
        <w:r>
          <w:rPr>
            <w:color w:val="0000FF"/>
          </w:rPr>
          <w:t>Законом</w:t>
        </w:r>
      </w:hyperlink>
      <w:r>
        <w:t xml:space="preserve"> о контрактной системе,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D623CB" w:rsidRDefault="00D623CB">
      <w:pPr>
        <w:pStyle w:val="ConsPlusNormal"/>
        <w:spacing w:before="200"/>
        <w:ind w:firstLine="540"/>
        <w:jc w:val="both"/>
      </w:pPr>
      <w:hyperlink r:id="rId49">
        <w:r>
          <w:rPr>
            <w:color w:val="0000FF"/>
          </w:rPr>
          <w:t>3.25</w:t>
        </w:r>
      </w:hyperlink>
      <w:r>
        <w:t xml:space="preserve">. Оператор электронной площадки обязан представить Комиссии документы, составленные в ходе проведения аукциона в электронной форме, и сведения, необходимые для рассмотрения жалобы, за исключением сведений об участниках закупки, конфиденциальность которых оператор электронной площадки обязан обеспечивать в соответствии с </w:t>
      </w:r>
      <w:hyperlink r:id="rId50">
        <w:r>
          <w:rPr>
            <w:color w:val="0000FF"/>
          </w:rPr>
          <w:t>Законом</w:t>
        </w:r>
      </w:hyperlink>
      <w:r>
        <w:t xml:space="preserve"> о контрактной системе.</w:t>
      </w:r>
    </w:p>
    <w:p w:rsidR="00D623CB" w:rsidRDefault="00D623CB">
      <w:pPr>
        <w:pStyle w:val="ConsPlusNormal"/>
        <w:spacing w:before="200"/>
        <w:ind w:firstLine="540"/>
        <w:jc w:val="both"/>
      </w:pPr>
      <w:hyperlink r:id="rId51">
        <w:r>
          <w:rPr>
            <w:color w:val="0000FF"/>
          </w:rPr>
          <w:t>3.26</w:t>
        </w:r>
      </w:hyperlink>
      <w:r>
        <w:t>. Заявитель,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и заинтересованные лица вправе лично присутствовать при рассмотрении жалобы по существу, а также направить для участия в рассмотрении жалобы своих представителей.</w:t>
      </w:r>
    </w:p>
    <w:p w:rsidR="00D623CB" w:rsidRDefault="00D623CB">
      <w:pPr>
        <w:pStyle w:val="ConsPlusNormal"/>
        <w:spacing w:before="200"/>
        <w:ind w:firstLine="540"/>
        <w:jc w:val="both"/>
      </w:pPr>
      <w:r>
        <w:t>Подтверждение полномочий физических лиц, индивидуальных предпринимателей не требуется. 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Полномочия представителей должны быть подтверждены доверенностью или иным подтверждающим его полномочия документом.</w:t>
      </w:r>
    </w:p>
    <w:p w:rsidR="00D623CB" w:rsidRDefault="00D623CB">
      <w:pPr>
        <w:pStyle w:val="ConsPlusNormal"/>
        <w:spacing w:before="200"/>
        <w:ind w:firstLine="540"/>
        <w:jc w:val="both"/>
      </w:pPr>
      <w:r>
        <w:t>На заседание Комиссии допускаются лица при предъявлении документа, удостоверяющего личность.</w:t>
      </w:r>
    </w:p>
    <w:p w:rsidR="00D623CB" w:rsidRDefault="00D623CB">
      <w:pPr>
        <w:pStyle w:val="ConsPlusNormal"/>
        <w:spacing w:before="200"/>
        <w:ind w:firstLine="540"/>
        <w:jc w:val="both"/>
      </w:pPr>
      <w:hyperlink r:id="rId52">
        <w:r>
          <w:rPr>
            <w:color w:val="0000FF"/>
          </w:rPr>
          <w:t>3.27</w:t>
        </w:r>
      </w:hyperlink>
      <w:r>
        <w:t>. Рассмотрение жалобы Комиссией осуществляется в присутствии заявителя,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чьи действия (бездействие) обжалуются, заинтересованных лиц и иных лиц, выразивших желание присутствовать на заседании Комиссии. Комиссия обязана рассмотреть жалобу и принять решение в течение пяти рабочих дней со дня поступления жалобы вне зависимости от явки сторон.</w:t>
      </w:r>
    </w:p>
    <w:p w:rsidR="00D623CB" w:rsidRDefault="00D623CB">
      <w:pPr>
        <w:pStyle w:val="ConsPlusNormal"/>
        <w:spacing w:before="200"/>
        <w:ind w:firstLine="540"/>
        <w:jc w:val="both"/>
      </w:pPr>
      <w:r>
        <w:t>К участию в рассмотрении жалобы могут быть привлечены эксперты, представители органов государственной власти, свидетели (лица, которым могут быть известны обстоятельства, относящиеся к рассмотрению жалобы).</w:t>
      </w:r>
    </w:p>
    <w:p w:rsidR="00D623CB" w:rsidRDefault="00D623CB">
      <w:pPr>
        <w:pStyle w:val="ConsPlusNormal"/>
        <w:spacing w:before="200"/>
        <w:ind w:firstLine="540"/>
        <w:jc w:val="both"/>
      </w:pPr>
      <w:r>
        <w:t>Заседание комиссии считается правомочным, если на нем присутствует более половины членов Комиссии.</w:t>
      </w:r>
    </w:p>
    <w:p w:rsidR="00D623CB" w:rsidRDefault="00D623CB">
      <w:pPr>
        <w:pStyle w:val="ConsPlusNormal"/>
        <w:spacing w:before="200"/>
        <w:ind w:firstLine="540"/>
        <w:jc w:val="both"/>
      </w:pPr>
      <w:r>
        <w:t>Рассмотрение жалобы Комиссией на закрытом заседании допускается в случаях, если открытое заседание может привести к разглашению государственной тайны, а также в иных случаях, предусмотренных федеральным законом.</w:t>
      </w:r>
    </w:p>
    <w:p w:rsidR="00D623CB" w:rsidRDefault="00D623CB">
      <w:pPr>
        <w:pStyle w:val="ConsPlusNormal"/>
        <w:spacing w:before="200"/>
        <w:ind w:firstLine="540"/>
        <w:jc w:val="both"/>
      </w:pPr>
      <w:r>
        <w:t>На заседании Комиссии ведется аудиозапись, которая должна храниться не менее трех лет. Любое лицо, присутствующее на заседании Комиссии, вправе осуществлять аудио- и видеозапись заседания Комиссии, предварительно уведомив об этом Комиссию.</w:t>
      </w:r>
    </w:p>
    <w:p w:rsidR="00D623CB" w:rsidRDefault="00D623CB">
      <w:pPr>
        <w:pStyle w:val="ConsPlusNormal"/>
        <w:spacing w:before="200"/>
        <w:ind w:firstLine="540"/>
        <w:jc w:val="both"/>
      </w:pPr>
      <w:r>
        <w:t>Перед рассмотрением жалобы Комиссия проверяет полномочия заявителя,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заинтересованных лиц, присутствующих на рассмотрении жалобы. В случае если полномочия указанных лиц не подтверждены, такие лица вправе присутствовать на заседании Комиссии без права давать пояснения по существу жалобы.</w:t>
      </w:r>
    </w:p>
    <w:p w:rsidR="00D623CB" w:rsidRDefault="00D623CB">
      <w:pPr>
        <w:pStyle w:val="ConsPlusNormal"/>
        <w:spacing w:before="200"/>
        <w:ind w:firstLine="540"/>
        <w:jc w:val="both"/>
      </w:pPr>
      <w:hyperlink r:id="rId53">
        <w:r>
          <w:rPr>
            <w:color w:val="0000FF"/>
          </w:rPr>
          <w:t>3.28</w:t>
        </w:r>
      </w:hyperlink>
      <w:r>
        <w:t>. Председатель Комиссии либо в отсутствие председателя его заместитель, осуществляющий его обязанности (далее - Ведущий заседание):</w:t>
      </w:r>
    </w:p>
    <w:p w:rsidR="00D623CB" w:rsidRDefault="00D623CB">
      <w:pPr>
        <w:pStyle w:val="ConsPlusNormal"/>
        <w:spacing w:before="200"/>
        <w:ind w:firstLine="540"/>
        <w:jc w:val="both"/>
      </w:pPr>
      <w:r>
        <w:t>- открывает заседание Комиссии и объявляет, какая жалоба подлежит рассмотрению;</w:t>
      </w:r>
    </w:p>
    <w:p w:rsidR="00D623CB" w:rsidRDefault="00D623CB">
      <w:pPr>
        <w:pStyle w:val="ConsPlusNormal"/>
        <w:spacing w:before="200"/>
        <w:ind w:firstLine="540"/>
        <w:jc w:val="both"/>
      </w:pPr>
      <w:r>
        <w:t>- разъясняет представителям сторон, заинтересованным лицам их права и обязанности;</w:t>
      </w:r>
    </w:p>
    <w:p w:rsidR="00D623CB" w:rsidRDefault="00D623CB">
      <w:pPr>
        <w:pStyle w:val="ConsPlusNormal"/>
        <w:spacing w:before="200"/>
        <w:ind w:firstLine="540"/>
        <w:jc w:val="both"/>
      </w:pPr>
      <w:r>
        <w:t xml:space="preserve">- устанавливает и разъясняет порядок рассмотрения жалобы, уведомляет о том, что при </w:t>
      </w:r>
      <w:r>
        <w:lastRenderedPageBreak/>
        <w:t>рассмотрении жалобы ведется аудиозапись заседания и проводится внеплановая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определении поставщика (подрядчика, исполнителя), в отношении которого рассматривается жалоба;</w:t>
      </w:r>
    </w:p>
    <w:p w:rsidR="00D623CB" w:rsidRDefault="00D623CB">
      <w:pPr>
        <w:pStyle w:val="ConsPlusNormal"/>
        <w:spacing w:before="200"/>
        <w:ind w:firstLine="540"/>
        <w:jc w:val="both"/>
      </w:pPr>
      <w:r>
        <w:t>- руководит рассмотрением жалобы, обеспечивает условия для всестороннего и полного исследования доказательств и обстоятельств дела, обеспечивает рассмотрение заявлений и ходатайств сторон, заинтересованных лиц;</w:t>
      </w:r>
    </w:p>
    <w:p w:rsidR="00D623CB" w:rsidRDefault="00D623CB">
      <w:pPr>
        <w:pStyle w:val="ConsPlusNormal"/>
        <w:spacing w:before="200"/>
        <w:ind w:firstLine="540"/>
        <w:jc w:val="both"/>
      </w:pPr>
      <w:r>
        <w:t>- принимает меры по обеспечению установленного порядка рассмотрения жалобы.</w:t>
      </w:r>
    </w:p>
    <w:p w:rsidR="00D623CB" w:rsidRDefault="00D623CB">
      <w:pPr>
        <w:pStyle w:val="ConsPlusNormal"/>
        <w:spacing w:before="200"/>
        <w:ind w:firstLine="540"/>
        <w:jc w:val="both"/>
      </w:pPr>
      <w:hyperlink r:id="rId54">
        <w:r>
          <w:rPr>
            <w:color w:val="0000FF"/>
          </w:rPr>
          <w:t>3.29</w:t>
        </w:r>
      </w:hyperlink>
      <w:r>
        <w:t>. Рассмотрение жалобы по существу начинается с сообщения заявителя об обжалуемых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 своих требованиях, а в случае отсутствия заявителя - с сообщения сотрудника контрольного органа о фактах, изложенных в жалобе заявителя. В случае отсутствия лиц, направивших возражения на жалобу, сотрудником контрольного органа также сообщается о содержании таких возражений.</w:t>
      </w:r>
    </w:p>
    <w:p w:rsidR="00D623CB" w:rsidRDefault="00D623CB">
      <w:pPr>
        <w:pStyle w:val="ConsPlusNormal"/>
        <w:spacing w:before="200"/>
        <w:ind w:firstLine="540"/>
        <w:jc w:val="both"/>
      </w:pPr>
      <w:r>
        <w:t>В ходе рассмотрения жалобы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дают возражения по фактам, указанным в жалобе заявителя.</w:t>
      </w:r>
    </w:p>
    <w:p w:rsidR="00D623CB" w:rsidRDefault="00D623CB">
      <w:pPr>
        <w:pStyle w:val="ConsPlusNormal"/>
        <w:spacing w:before="200"/>
        <w:ind w:firstLine="540"/>
        <w:jc w:val="both"/>
      </w:pPr>
      <w:r>
        <w:t>Заинтересованные лица вправе давать свои пояснения по жалобе в устной и (или) письменной форме.</w:t>
      </w:r>
    </w:p>
    <w:p w:rsidR="00D623CB" w:rsidRDefault="00D623CB">
      <w:pPr>
        <w:pStyle w:val="ConsPlusNormal"/>
        <w:spacing w:before="200"/>
        <w:ind w:firstLine="540"/>
        <w:jc w:val="both"/>
      </w:pPr>
      <w:hyperlink r:id="rId55">
        <w:r>
          <w:rPr>
            <w:color w:val="0000FF"/>
          </w:rPr>
          <w:t>3.30</w:t>
        </w:r>
      </w:hyperlink>
      <w:r>
        <w:t xml:space="preserve">. Комиссия при рассмотрении жалобы проводит в соответствии с </w:t>
      </w:r>
      <w:hyperlink r:id="rId56">
        <w:r>
          <w:rPr>
            <w:color w:val="0000FF"/>
          </w:rPr>
          <w:t>частью 15 статьи 99</w:t>
        </w:r>
      </w:hyperlink>
      <w:r>
        <w:t xml:space="preserve"> Закона о контрактной системе и настоящим Регламентом внеплановую проверку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определении поставщика (подрядчика, исполнителя). Внеплановая проверка проводится одновременно с рассмотрением жалобы.</w:t>
      </w:r>
    </w:p>
    <w:p w:rsidR="00D623CB" w:rsidRDefault="00D623CB">
      <w:pPr>
        <w:pStyle w:val="ConsPlusNormal"/>
        <w:spacing w:before="200"/>
        <w:ind w:firstLine="540"/>
        <w:jc w:val="both"/>
      </w:pPr>
      <w:r>
        <w:t>При этом проверяется соответствие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том числе не указанных в жалобе, а также документов по организации и осуществлению закупки, являющейся предметом жалобы,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D623CB" w:rsidRDefault="00D623CB">
      <w:pPr>
        <w:pStyle w:val="ConsPlusNormal"/>
        <w:spacing w:before="200"/>
        <w:ind w:firstLine="540"/>
        <w:jc w:val="both"/>
      </w:pPr>
      <w:hyperlink r:id="rId57">
        <w:r>
          <w:rPr>
            <w:color w:val="0000FF"/>
          </w:rPr>
          <w:t>3.31</w:t>
        </w:r>
      </w:hyperlink>
      <w:r>
        <w:t>. Комиссия при рассмотрении жалобы и в ходе проведения внеплановой проверки заслушивает пояснения сторон, заинтересованных и привлеченных лиц, а также передает копии пояснений и возражений на жалобу, представленных в письменной форме, представителям сторон и заинтересованных лиц, присутствующим на заседании Комиссии, испрашивает необходимые документы для ознакомления. Комиссия вправе получать объяснения сторон, заинтересованных и привлеченных лиц по фактам, изложенным в жалобе, а также иным вопросам, связанным с осуществлением закупки, совершать иные действия, направленные на всестороннее рассмотрение жалобы и проведение внеплановой проверки.</w:t>
      </w:r>
    </w:p>
    <w:p w:rsidR="00D623CB" w:rsidRDefault="00D623CB">
      <w:pPr>
        <w:pStyle w:val="ConsPlusNormal"/>
        <w:spacing w:before="200"/>
        <w:ind w:firstLine="540"/>
        <w:jc w:val="both"/>
      </w:pPr>
      <w:hyperlink r:id="rId58">
        <w:r>
          <w:rPr>
            <w:color w:val="0000FF"/>
          </w:rPr>
          <w:t>3.32</w:t>
        </w:r>
      </w:hyperlink>
      <w:r>
        <w:t>. По ходатайству лиц, участвующих в рассмотрении жалобы и проведении внеплановой проверки, либо по собственной инициативе, в том числе для выяснения обстоятельств, имеющих значение для принятия решения, в заседании комиссии может быть объявлен перерыв. При объявлении перерыва лицам, присутствующим на заседании Комиссии, объявляется о дате, времени и месте продолжения заседания Комиссии. Письменное уведомление о месте, дате и времени рассмотрения жалобы после перерыва не направляется. При объявлении перерыва срок рассмотрения жалобы не приостанавливается и не продлевается.</w:t>
      </w:r>
    </w:p>
    <w:p w:rsidR="00D623CB" w:rsidRDefault="00D623CB">
      <w:pPr>
        <w:pStyle w:val="ConsPlusNormal"/>
        <w:spacing w:before="200"/>
        <w:ind w:firstLine="540"/>
        <w:jc w:val="both"/>
      </w:pPr>
      <w:r>
        <w:t>После окончания перерыва заседание Комиссии продолжается с момента, на котором заседание было прервано. В случае если после окончания перерыва изменился состав Комиссии, то рассмотрение жалобы и проведение внеплановой проверки начинается заново.</w:t>
      </w:r>
    </w:p>
    <w:p w:rsidR="00D623CB" w:rsidRDefault="00D623CB">
      <w:pPr>
        <w:pStyle w:val="ConsPlusNormal"/>
        <w:spacing w:before="200"/>
        <w:ind w:firstLine="540"/>
        <w:jc w:val="both"/>
      </w:pPr>
      <w:hyperlink r:id="rId59">
        <w:r>
          <w:rPr>
            <w:color w:val="0000FF"/>
          </w:rPr>
          <w:t>3.33</w:t>
        </w:r>
      </w:hyperlink>
      <w:r>
        <w:t>. По результатам рассмотрения жалобы и проведения внеплановой проверки Комиссия принимает единое решение. Решение принимается Комиссией простым большинством голосов членов Комиссии, присутствовавших на заседании Комиссии, на основании документов и сведений, представленных на заседание Комиссии. В случае, если член Комиссии не согласен с решением, он излагает письменно особое мнение.</w:t>
      </w:r>
    </w:p>
    <w:p w:rsidR="00D623CB" w:rsidRDefault="00D623CB">
      <w:pPr>
        <w:pStyle w:val="ConsPlusNormal"/>
        <w:spacing w:before="200"/>
        <w:ind w:firstLine="540"/>
        <w:jc w:val="both"/>
      </w:pPr>
      <w:r>
        <w:t>При принятии решения учитываются обстоятельства дела, установленные Комиссией в результате рассмотрения жалобы и проведения внеплановой проверки.</w:t>
      </w:r>
    </w:p>
    <w:p w:rsidR="00D623CB" w:rsidRDefault="00D623CB">
      <w:pPr>
        <w:pStyle w:val="ConsPlusNormal"/>
        <w:spacing w:before="200"/>
        <w:ind w:firstLine="540"/>
        <w:jc w:val="both"/>
      </w:pPr>
      <w:r>
        <w:t>Комиссия по результатам рассмотрения жалобы принимает решение о признании жалобы обоснованной или необоснованной.</w:t>
      </w:r>
    </w:p>
    <w:p w:rsidR="00D623CB" w:rsidRDefault="00D623CB">
      <w:pPr>
        <w:pStyle w:val="ConsPlusNormal"/>
        <w:spacing w:before="200"/>
        <w:ind w:firstLine="540"/>
        <w:jc w:val="both"/>
      </w:pPr>
      <w:r>
        <w:t>В случае, если установлены не все, указанные в жалобе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жалоба признается обоснованной в части установленных нарушений, указанных в жалобе.</w:t>
      </w:r>
    </w:p>
    <w:p w:rsidR="00D623CB" w:rsidRDefault="00D623CB">
      <w:pPr>
        <w:pStyle w:val="ConsPlusNormal"/>
        <w:spacing w:before="200"/>
        <w:ind w:firstLine="540"/>
        <w:jc w:val="both"/>
      </w:pPr>
      <w:r>
        <w:t xml:space="preserve">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60">
        <w:r>
          <w:rPr>
            <w:color w:val="0000FF"/>
          </w:rPr>
          <w:t>пунктах 3</w:t>
        </w:r>
      </w:hyperlink>
      <w:r>
        <w:t xml:space="preserve"> и </w:t>
      </w:r>
      <w:hyperlink r:id="rId61">
        <w:r>
          <w:rPr>
            <w:color w:val="0000FF"/>
          </w:rPr>
          <w:t>4 части 1 статьи 32</w:t>
        </w:r>
      </w:hyperlink>
      <w:r>
        <w:t xml:space="preserve"> Закона о контрактной системе критериями оценки заявок, окончательных предложений.</w:t>
      </w:r>
    </w:p>
    <w:p w:rsidR="00D623CB" w:rsidRDefault="00D623CB">
      <w:pPr>
        <w:pStyle w:val="ConsPlusNormal"/>
        <w:spacing w:before="200"/>
        <w:ind w:firstLine="540"/>
        <w:jc w:val="both"/>
      </w:pPr>
      <w:r>
        <w:t>По результатам рассмотрения жалобы и проведения внеплановой проверки Комиссия принимает решение о наличии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нарушений, установленных в ходе рассмотрения такой жалобы и проведения внеплановой проверки.</w:t>
      </w:r>
    </w:p>
    <w:p w:rsidR="00D623CB" w:rsidRDefault="00D623CB">
      <w:pPr>
        <w:pStyle w:val="ConsPlusNormal"/>
        <w:spacing w:before="200"/>
        <w:ind w:firstLine="540"/>
        <w:jc w:val="both"/>
      </w:pPr>
      <w:r>
        <w:t>При принятии решения по результатам проведения внеплановой проверки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закупки, являющейся предметом рассмотрения жалобы.</w:t>
      </w:r>
    </w:p>
    <w:p w:rsidR="00D623CB" w:rsidRDefault="00D623CB">
      <w:pPr>
        <w:pStyle w:val="ConsPlusNormal"/>
        <w:spacing w:before="200"/>
        <w:ind w:firstLine="540"/>
        <w:jc w:val="both"/>
      </w:pPr>
      <w:hyperlink r:id="rId62">
        <w:r>
          <w:rPr>
            <w:color w:val="0000FF"/>
          </w:rPr>
          <w:t>3.34</w:t>
        </w:r>
      </w:hyperlink>
      <w:r>
        <w:t>. По результатам рассмотрения жалобы по существу Комиссия оглашает резолютивную часть принятого решения.</w:t>
      </w:r>
    </w:p>
    <w:p w:rsidR="00D623CB" w:rsidRDefault="00D623CB">
      <w:pPr>
        <w:pStyle w:val="ConsPlusNormal"/>
        <w:spacing w:before="200"/>
        <w:ind w:firstLine="540"/>
        <w:jc w:val="both"/>
      </w:pPr>
      <w:r>
        <w:t>В случае если в результате рассмотрения жалобы или проведении внеплановой проверки территориальным органом и ФАС России вынесены решения (выданы предписания) по одним и тем же действиям (бездействию)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противоречащие друг другу полностью или частично, решение (предписание) территориального органа действует и выполняется в части, не противоречащей принятому решению (предписанию) ФАС России.</w:t>
      </w:r>
    </w:p>
    <w:p w:rsidR="00D623CB" w:rsidRDefault="00D623CB">
      <w:pPr>
        <w:pStyle w:val="ConsPlusNormal"/>
        <w:spacing w:before="200"/>
        <w:ind w:firstLine="540"/>
        <w:jc w:val="both"/>
      </w:pPr>
      <w:r>
        <w:t>Решение (предписание) Комиссии является окончательным и может быть обжаловано в судебном порядке в течение трех месяцев со дня его принятия.</w:t>
      </w:r>
    </w:p>
    <w:p w:rsidR="00D623CB" w:rsidRDefault="00D623CB">
      <w:pPr>
        <w:pStyle w:val="ConsPlusNormal"/>
        <w:spacing w:before="200"/>
        <w:ind w:firstLine="540"/>
        <w:jc w:val="both"/>
      </w:pPr>
      <w:hyperlink r:id="rId63">
        <w:r>
          <w:rPr>
            <w:color w:val="0000FF"/>
          </w:rPr>
          <w:t>3.35</w:t>
        </w:r>
      </w:hyperlink>
      <w:r>
        <w:t>. В случаях если при рассмотрении жалобы или проведения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Комиссия выдает предписание об устранении допущенных нарушений.</w:t>
      </w:r>
    </w:p>
    <w:p w:rsidR="00D623CB" w:rsidRDefault="00D623CB">
      <w:pPr>
        <w:pStyle w:val="ConsPlusNormal"/>
        <w:spacing w:before="200"/>
        <w:ind w:firstLine="540"/>
        <w:jc w:val="both"/>
      </w:pPr>
      <w:r>
        <w:t>Комиссия вправе не выдавать предписание только в случае выявления нарушений законодательства Российской Федерации и иных нормативных правовых актов о контрактной системе, которые не повлияли или не могли повлиять на результаты определения поставщика (подрядчика, исполнителя).</w:t>
      </w:r>
    </w:p>
    <w:p w:rsidR="00D623CB" w:rsidRDefault="00D623CB">
      <w:pPr>
        <w:pStyle w:val="ConsPlusNormal"/>
        <w:spacing w:before="200"/>
        <w:ind w:firstLine="540"/>
        <w:jc w:val="both"/>
      </w:pPr>
      <w:r>
        <w:t>Резолютивная часть предписания оглашается вместе с оглашением резолютивной части решения, принятого по результатам рассмотрения жалобы и проведения внеплановой проверки.</w:t>
      </w:r>
    </w:p>
    <w:p w:rsidR="00D623CB" w:rsidRDefault="00D623CB">
      <w:pPr>
        <w:pStyle w:val="ConsPlusNormal"/>
        <w:spacing w:before="200"/>
        <w:ind w:firstLine="540"/>
        <w:jc w:val="both"/>
      </w:pPr>
      <w:hyperlink r:id="rId64">
        <w:r>
          <w:rPr>
            <w:color w:val="0000FF"/>
          </w:rPr>
          <w:t>3.36</w:t>
        </w:r>
      </w:hyperlink>
      <w:r>
        <w:t>. Предписание подлежит исполнению в срок, установленный таким предписанием.</w:t>
      </w:r>
    </w:p>
    <w:p w:rsidR="00D623CB" w:rsidRDefault="00D623CB">
      <w:pPr>
        <w:pStyle w:val="ConsPlusNormal"/>
        <w:jc w:val="both"/>
      </w:pPr>
    </w:p>
    <w:p w:rsidR="00D623CB" w:rsidRDefault="00D623CB">
      <w:pPr>
        <w:pStyle w:val="ConsPlusNormal"/>
        <w:jc w:val="center"/>
        <w:outlineLvl w:val="2"/>
      </w:pPr>
      <w:r>
        <w:t>Изготовление, направление полного текста</w:t>
      </w:r>
    </w:p>
    <w:p w:rsidR="00D623CB" w:rsidRDefault="00D623CB">
      <w:pPr>
        <w:pStyle w:val="ConsPlusNormal"/>
        <w:jc w:val="center"/>
      </w:pPr>
      <w:r>
        <w:t>решения (предписания)</w:t>
      </w:r>
    </w:p>
    <w:p w:rsidR="00D623CB" w:rsidRDefault="00D623CB">
      <w:pPr>
        <w:pStyle w:val="ConsPlusNormal"/>
        <w:jc w:val="both"/>
      </w:pPr>
    </w:p>
    <w:p w:rsidR="00D623CB" w:rsidRDefault="00D623CB">
      <w:pPr>
        <w:pStyle w:val="ConsPlusNormal"/>
        <w:ind w:firstLine="540"/>
        <w:jc w:val="both"/>
      </w:pPr>
      <w:hyperlink r:id="rId65">
        <w:r>
          <w:rPr>
            <w:color w:val="0000FF"/>
          </w:rPr>
          <w:t>3.37</w:t>
        </w:r>
      </w:hyperlink>
      <w:r>
        <w:t>. По результатам рассмотрения жалобы и проведения внеплановой проверки изготавливается решение, которое должно состоять из вводной, описательной, мотивировочной и резолютивной частей.</w:t>
      </w:r>
    </w:p>
    <w:p w:rsidR="00D623CB" w:rsidRDefault="00D623CB">
      <w:pPr>
        <w:pStyle w:val="ConsPlusNormal"/>
        <w:spacing w:before="200"/>
        <w:ind w:firstLine="540"/>
        <w:jc w:val="both"/>
      </w:pPr>
      <w:r>
        <w:t>Вводная часть решения должна содержать наименование органа, принявшего решение, состав Комиссии, номер решения, дату и место принятия решения, наименование сторон, заинтересованных и привлеченных лиц, ФИО присутствующих на заседании представителей сторон, заинтересованных и привлеченных лиц,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D623CB" w:rsidRDefault="00D623CB">
      <w:pPr>
        <w:pStyle w:val="ConsPlusNormal"/>
        <w:spacing w:before="200"/>
        <w:ind w:firstLine="540"/>
        <w:jc w:val="both"/>
      </w:pPr>
      <w:r>
        <w:t>Описательная часть решения должна содержать краткое изложение доводов жалобы и возражений, объяснений, пояснений, заявлений, доказательств и ходатайств лиц, участвующих в деле.</w:t>
      </w:r>
    </w:p>
    <w:p w:rsidR="00D623CB" w:rsidRDefault="00D623CB">
      <w:pPr>
        <w:pStyle w:val="ConsPlusNormal"/>
        <w:spacing w:before="200"/>
        <w:ind w:firstLine="540"/>
        <w:jc w:val="both"/>
      </w:pPr>
      <w:r>
        <w:t>В мотивировочной части решения должны быть указаны:</w:t>
      </w:r>
    </w:p>
    <w:p w:rsidR="00D623CB" w:rsidRDefault="00D623CB">
      <w:pPr>
        <w:pStyle w:val="ConsPlusNormal"/>
        <w:spacing w:before="200"/>
        <w:ind w:firstLine="540"/>
        <w:jc w:val="both"/>
      </w:pPr>
      <w:r>
        <w:t>- обстоятельства, установленные при рассмотрении жалобы и в ходе проведения внеплановой проверки, на которых основываются выводы Комиссии;</w:t>
      </w:r>
    </w:p>
    <w:p w:rsidR="00D623CB" w:rsidRDefault="00D623CB">
      <w:pPr>
        <w:pStyle w:val="ConsPlusNormal"/>
        <w:spacing w:before="200"/>
        <w:ind w:firstLine="540"/>
        <w:jc w:val="both"/>
      </w:pPr>
      <w:r>
        <w:t>- оценка доводов, содержащихся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определения поставщика (подрядчика, исполнителя), в отношении которого рассматривается жалоба;</w:t>
      </w:r>
    </w:p>
    <w:p w:rsidR="00D623CB" w:rsidRDefault="00D623CB">
      <w:pPr>
        <w:pStyle w:val="ConsPlusNormal"/>
        <w:spacing w:before="200"/>
        <w:ind w:firstLine="540"/>
        <w:jc w:val="both"/>
      </w:pPr>
      <w:r>
        <w:t>- нормы законодательства Российской Федерации, в соответствии с которыми Комиссией принято решение;</w:t>
      </w:r>
    </w:p>
    <w:p w:rsidR="00D623CB" w:rsidRDefault="00D623CB">
      <w:pPr>
        <w:pStyle w:val="ConsPlusNormal"/>
        <w:spacing w:before="200"/>
        <w:ind w:firstLine="540"/>
        <w:jc w:val="both"/>
      </w:pPr>
      <w:r>
        <w:t>- информация о выявленных нарушениях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о наличии признаков нарушения антимонопольного законодательства, признаков состава административного правонарушения и иных нормативных правовых актов;</w:t>
      </w:r>
    </w:p>
    <w:p w:rsidR="00D623CB" w:rsidRDefault="00D623CB">
      <w:pPr>
        <w:pStyle w:val="ConsPlusNormal"/>
        <w:spacing w:before="200"/>
        <w:ind w:firstLine="540"/>
        <w:jc w:val="both"/>
      </w:pPr>
      <w:r>
        <w:t>- иные сведения.</w:t>
      </w:r>
    </w:p>
    <w:p w:rsidR="00D623CB" w:rsidRDefault="00D623CB">
      <w:pPr>
        <w:pStyle w:val="ConsPlusNormal"/>
        <w:spacing w:before="200"/>
        <w:ind w:firstLine="540"/>
        <w:jc w:val="both"/>
      </w:pPr>
      <w:r>
        <w:t>Резолютивная часть решения должна содержать:</w:t>
      </w:r>
    </w:p>
    <w:p w:rsidR="00D623CB" w:rsidRDefault="00D623CB">
      <w:pPr>
        <w:pStyle w:val="ConsPlusNormal"/>
        <w:spacing w:before="200"/>
        <w:ind w:firstLine="540"/>
        <w:jc w:val="both"/>
      </w:pPr>
      <w:r>
        <w:t>- выводы Комиссии о признании жалобы обоснованной (обоснованной в части установленных нарушений, указанных в жалобе) или необоснованной;</w:t>
      </w:r>
    </w:p>
    <w:p w:rsidR="00D623CB" w:rsidRDefault="00D623CB">
      <w:pPr>
        <w:pStyle w:val="ConsPlusNormal"/>
        <w:spacing w:before="200"/>
        <w:ind w:firstLine="540"/>
        <w:jc w:val="both"/>
      </w:pPr>
      <w:r>
        <w:t>- выводы Комиссии о наличии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со ссылками на конкретные нормы, нарушение которых было установлено в результате рассмотрения жалобы и проведения внеплановой проверки;</w:t>
      </w:r>
    </w:p>
    <w:p w:rsidR="00D623CB" w:rsidRDefault="00D623CB">
      <w:pPr>
        <w:pStyle w:val="ConsPlusNormal"/>
        <w:spacing w:before="200"/>
        <w:ind w:firstLine="540"/>
        <w:jc w:val="both"/>
      </w:pPr>
      <w:r>
        <w:t>- выводы Комиссии о необходимости передачи материалов жалобы для рассмотрения вопроса о возбуждении дела о нарушении антимонопольного законодательства, дела об административном правонарушении;</w:t>
      </w:r>
    </w:p>
    <w:p w:rsidR="00D623CB" w:rsidRDefault="00D623CB">
      <w:pPr>
        <w:pStyle w:val="ConsPlusNormal"/>
        <w:spacing w:before="200"/>
        <w:ind w:firstLine="540"/>
        <w:jc w:val="both"/>
      </w:pPr>
      <w:r>
        <w:t>- 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или совершении иных действий;</w:t>
      </w:r>
    </w:p>
    <w:p w:rsidR="00D623CB" w:rsidRDefault="00D623CB">
      <w:pPr>
        <w:pStyle w:val="ConsPlusNormal"/>
        <w:spacing w:before="200"/>
        <w:ind w:firstLine="540"/>
        <w:jc w:val="both"/>
      </w:pPr>
      <w:r>
        <w:t xml:space="preserve">- другие меры по устранению нарушений, в том числе обращение с иском в суд, передача </w:t>
      </w:r>
      <w:r>
        <w:lastRenderedPageBreak/>
        <w:t>материалов в правоохранительные органы, органы контроля в сфере закупок и т.д.</w:t>
      </w:r>
    </w:p>
    <w:p w:rsidR="00D623CB" w:rsidRDefault="00D623CB">
      <w:pPr>
        <w:pStyle w:val="ConsPlusNormal"/>
        <w:spacing w:before="200"/>
        <w:ind w:firstLine="540"/>
        <w:jc w:val="both"/>
      </w:pPr>
      <w:r>
        <w:t xml:space="preserve">В случае признания </w:t>
      </w:r>
      <w:proofErr w:type="gramStart"/>
      <w:r>
        <w:t>жалобы</w:t>
      </w:r>
      <w:proofErr w:type="gramEnd"/>
      <w:r>
        <w:t xml:space="preserve"> обоснованной в части установленных нарушений, указанных в жалобе, резолютивная часть решения должна содержать выводы Комиссии о том, какие именно доводы жалобы признаны обоснованными.</w:t>
      </w:r>
    </w:p>
    <w:p w:rsidR="00D623CB" w:rsidRDefault="00D623CB">
      <w:pPr>
        <w:pStyle w:val="ConsPlusNormal"/>
        <w:spacing w:before="200"/>
        <w:ind w:firstLine="540"/>
        <w:jc w:val="both"/>
      </w:pPr>
      <w:r>
        <w:t xml:space="preserve">В случае если одним из доводов жалобы является обжалование положений документации о закупке после окончания установленного срока подачи заявок, рассмотрение данного довода жалобы не проводится и резолютивная часть решения должна содержать выводы Комиссии о том, что рассмотрение данного довода жалобы не проводится в соответствии с </w:t>
      </w:r>
      <w:hyperlink r:id="rId66">
        <w:r>
          <w:rPr>
            <w:color w:val="0000FF"/>
          </w:rPr>
          <w:t>частями 3</w:t>
        </w:r>
      </w:hyperlink>
      <w:r>
        <w:t xml:space="preserve">, </w:t>
      </w:r>
      <w:hyperlink r:id="rId67">
        <w:r>
          <w:rPr>
            <w:color w:val="0000FF"/>
          </w:rPr>
          <w:t>4 статьи 105</w:t>
        </w:r>
      </w:hyperlink>
      <w:r>
        <w:t xml:space="preserve"> Закона о контрактной системе.</w:t>
      </w:r>
    </w:p>
    <w:p w:rsidR="00D623CB" w:rsidRDefault="00D623CB">
      <w:pPr>
        <w:pStyle w:val="ConsPlusNormal"/>
        <w:spacing w:before="200"/>
        <w:ind w:firstLine="540"/>
        <w:jc w:val="both"/>
      </w:pPr>
      <w:r>
        <w:t xml:space="preserve">В случае если доводом жалобы являются результаты оценки заявок на участие в конкурсе по критериям оценки, указанным в </w:t>
      </w:r>
      <w:hyperlink r:id="rId68">
        <w:r>
          <w:rPr>
            <w:color w:val="0000FF"/>
          </w:rPr>
          <w:t>пунктах 3</w:t>
        </w:r>
      </w:hyperlink>
      <w:r>
        <w:t xml:space="preserve"> и </w:t>
      </w:r>
      <w:hyperlink r:id="rId69">
        <w:r>
          <w:rPr>
            <w:color w:val="0000FF"/>
          </w:rPr>
          <w:t>4 части 1 статьи 32</w:t>
        </w:r>
      </w:hyperlink>
      <w:r>
        <w:t xml:space="preserve"> Закона о контрактной системе, резолютивная часть решения должна содержать выводы Комиссии о том, что рассмотрение жалобы не проводится в отношении результатов оценки заявок на участие в конкурсе по критериям оценки заявок на участие в конкурсе, указанным в </w:t>
      </w:r>
      <w:hyperlink r:id="rId70">
        <w:r>
          <w:rPr>
            <w:color w:val="0000FF"/>
          </w:rPr>
          <w:t>пунктах 3</w:t>
        </w:r>
      </w:hyperlink>
      <w:r>
        <w:t xml:space="preserve"> и </w:t>
      </w:r>
      <w:hyperlink r:id="rId71">
        <w:r>
          <w:rPr>
            <w:color w:val="0000FF"/>
          </w:rPr>
          <w:t>4 части 1 статьи 32</w:t>
        </w:r>
      </w:hyperlink>
      <w:r>
        <w:t xml:space="preserve"> Закона о контрактной системе, и обжаловать такие результаты оценки заявок можно в судебном порядке.</w:t>
      </w:r>
    </w:p>
    <w:p w:rsidR="00D623CB" w:rsidRDefault="00D623CB">
      <w:pPr>
        <w:pStyle w:val="ConsPlusNormal"/>
        <w:spacing w:before="200"/>
        <w:ind w:firstLine="540"/>
        <w:jc w:val="both"/>
      </w:pPr>
      <w:hyperlink r:id="rId72">
        <w:r>
          <w:rPr>
            <w:color w:val="0000FF"/>
          </w:rPr>
          <w:t>3.38</w:t>
        </w:r>
      </w:hyperlink>
      <w:r>
        <w:t>. Полный текст решения изготавливается в срок, не превышающий трех рабочих дней со дня рассмотрения жалобы. Решение подписывается принявшими его членами Комиссии.</w:t>
      </w:r>
    </w:p>
    <w:p w:rsidR="00D623CB" w:rsidRDefault="00D623CB">
      <w:pPr>
        <w:pStyle w:val="ConsPlusNormal"/>
        <w:spacing w:before="200"/>
        <w:ind w:firstLine="540"/>
        <w:jc w:val="both"/>
      </w:pPr>
      <w:r>
        <w:t>Копия решения направляется заявителю,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Копия решения выдается указанным лицам нарочно по соответствующему ходатайству.</w:t>
      </w:r>
    </w:p>
    <w:p w:rsidR="00D623CB" w:rsidRDefault="00D623CB">
      <w:pPr>
        <w:pStyle w:val="ConsPlusNormal"/>
        <w:spacing w:before="200"/>
        <w:ind w:firstLine="540"/>
        <w:jc w:val="both"/>
      </w:pPr>
      <w:r>
        <w:t>Копия решения по результатам рассмотрения жалобы на действия (бездействие) заказчика при проведении аукциона в электронной форме также направляется соответствующему оператору электронной площадки.</w:t>
      </w:r>
    </w:p>
    <w:p w:rsidR="00D623CB" w:rsidRDefault="00D623CB">
      <w:pPr>
        <w:pStyle w:val="ConsPlusNormal"/>
        <w:spacing w:before="200"/>
        <w:ind w:firstLine="540"/>
        <w:jc w:val="both"/>
      </w:pPr>
      <w:r>
        <w:t>Копия решения по результатам рассмотрения жалобы на действия (бездействие) оператора электронной площадки при проведении аукциона в электронной форме также направляется заказчику по соответствующему аукциону.</w:t>
      </w:r>
    </w:p>
    <w:p w:rsidR="00D623CB" w:rsidRDefault="00D623CB">
      <w:pPr>
        <w:pStyle w:val="ConsPlusNormal"/>
        <w:spacing w:before="200"/>
        <w:ind w:firstLine="540"/>
        <w:jc w:val="both"/>
      </w:pPr>
      <w:r>
        <w:t>После изготовления и подписания полного текста решения, но не позднее трех рабочих дней со дня принятия решения, текст решения размещается контрольным органом в единой информационной системе в сфере закупок.</w:t>
      </w:r>
    </w:p>
    <w:p w:rsidR="00D623CB" w:rsidRDefault="00D623CB">
      <w:pPr>
        <w:pStyle w:val="ConsPlusNormal"/>
        <w:spacing w:before="200"/>
        <w:ind w:firstLine="540"/>
        <w:jc w:val="both"/>
      </w:pPr>
      <w:hyperlink r:id="rId73">
        <w:r>
          <w:rPr>
            <w:color w:val="0000FF"/>
          </w:rPr>
          <w:t>3.39</w:t>
        </w:r>
      </w:hyperlink>
      <w:r>
        <w:t>. В случае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на основании принятого решения изготавливается предписание, в котором должны быть указаны:</w:t>
      </w:r>
    </w:p>
    <w:p w:rsidR="00D623CB" w:rsidRDefault="00D623CB">
      <w:pPr>
        <w:pStyle w:val="ConsPlusNormal"/>
        <w:spacing w:before="200"/>
        <w:ind w:firstLine="540"/>
        <w:jc w:val="both"/>
      </w:pPr>
      <w:r>
        <w:t>- дата и место выдачи предписания;</w:t>
      </w:r>
    </w:p>
    <w:p w:rsidR="00D623CB" w:rsidRDefault="00D623CB">
      <w:pPr>
        <w:pStyle w:val="ConsPlusNormal"/>
        <w:spacing w:before="200"/>
        <w:ind w:firstLine="540"/>
        <w:jc w:val="both"/>
      </w:pPr>
      <w:r>
        <w:t>- состав Комиссии;</w:t>
      </w:r>
    </w:p>
    <w:p w:rsidR="00D623CB" w:rsidRDefault="00D623CB">
      <w:pPr>
        <w:pStyle w:val="ConsPlusNormal"/>
        <w:spacing w:before="200"/>
        <w:ind w:firstLine="540"/>
        <w:jc w:val="both"/>
      </w:pPr>
      <w:r>
        <w:t>- сведения о решении, на основании которого выдается предписание;</w:t>
      </w:r>
    </w:p>
    <w:p w:rsidR="00D623CB" w:rsidRDefault="00D623CB">
      <w:pPr>
        <w:pStyle w:val="ConsPlusNormal"/>
        <w:spacing w:before="200"/>
        <w:ind w:firstLine="540"/>
        <w:jc w:val="both"/>
      </w:pPr>
      <w:r>
        <w:t>- наименование, адрес заказчика, уполномоченного органа, уполномоченного учреждения, специализированной организации, комиссии по осуществлению закупок, оператора электронной площадки, которым выдается предписание;</w:t>
      </w:r>
    </w:p>
    <w:p w:rsidR="00D623CB" w:rsidRDefault="00D623CB">
      <w:pPr>
        <w:pStyle w:val="ConsPlusNormal"/>
        <w:spacing w:before="200"/>
        <w:ind w:firstLine="540"/>
        <w:jc w:val="both"/>
      </w:pPr>
      <w:r>
        <w:t>- указание действий, которые необходимо осуществить с целью устранения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D623CB" w:rsidRDefault="00D623CB">
      <w:pPr>
        <w:pStyle w:val="ConsPlusNormal"/>
        <w:spacing w:before="200"/>
        <w:ind w:firstLine="540"/>
        <w:jc w:val="both"/>
      </w:pPr>
      <w:r>
        <w:t>- сроки, в течение которых должно быть исполнено предписание;</w:t>
      </w:r>
    </w:p>
    <w:p w:rsidR="00D623CB" w:rsidRDefault="00D623CB">
      <w:pPr>
        <w:pStyle w:val="ConsPlusNormal"/>
        <w:spacing w:before="200"/>
        <w:ind w:firstLine="540"/>
        <w:jc w:val="both"/>
      </w:pPr>
      <w:r>
        <w:lastRenderedPageBreak/>
        <w:t>- сроки, в течение которых в контрольный орган должны поступить копии документов и сведения об исполнении предписания.</w:t>
      </w:r>
    </w:p>
    <w:p w:rsidR="00D623CB" w:rsidRDefault="00D623CB">
      <w:pPr>
        <w:pStyle w:val="ConsPlusNormal"/>
        <w:spacing w:before="200"/>
        <w:ind w:firstLine="540"/>
        <w:jc w:val="both"/>
      </w:pPr>
      <w:hyperlink r:id="rId74">
        <w:r>
          <w:rPr>
            <w:color w:val="0000FF"/>
          </w:rPr>
          <w:t>3.40</w:t>
        </w:r>
      </w:hyperlink>
      <w:r>
        <w:t>. Действиями, направленными на устранение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могут быть:</w:t>
      </w:r>
    </w:p>
    <w:p w:rsidR="00D623CB" w:rsidRDefault="00D623CB">
      <w:pPr>
        <w:pStyle w:val="ConsPlusNormal"/>
        <w:spacing w:before="200"/>
        <w:ind w:firstLine="540"/>
        <w:jc w:val="both"/>
      </w:pPr>
      <w:r>
        <w:t>- отмена протоколов, составленных в ходе определения поставщика (исполнителя, подрядчика). Предписание об отмене протоколов выдается также в том случае, если выдается предписание о внесении изменений в извещение об осуществлении закупки, документацию о закупке;</w:t>
      </w:r>
    </w:p>
    <w:p w:rsidR="00D623CB" w:rsidRDefault="00D623CB">
      <w:pPr>
        <w:pStyle w:val="ConsPlusNormal"/>
        <w:spacing w:before="200"/>
        <w:ind w:firstLine="540"/>
        <w:jc w:val="both"/>
      </w:pPr>
      <w:r>
        <w:t xml:space="preserve">- внесение изменений в извещение об осуществлении закупки (за исключением извещения о проведении запроса предложений), документацию о закупке с продлением сроков подачи заявок в соответствии с требованиями </w:t>
      </w:r>
      <w:hyperlink r:id="rId75">
        <w:r>
          <w:rPr>
            <w:color w:val="0000FF"/>
          </w:rPr>
          <w:t>Закона</w:t>
        </w:r>
      </w:hyperlink>
      <w:r>
        <w:t xml:space="preserve"> о контрактной системе;</w:t>
      </w:r>
    </w:p>
    <w:p w:rsidR="00D623CB" w:rsidRDefault="00D623CB">
      <w:pPr>
        <w:pStyle w:val="ConsPlusNormal"/>
        <w:spacing w:before="200"/>
        <w:ind w:firstLine="540"/>
        <w:jc w:val="both"/>
      </w:pPr>
      <w:r>
        <w:t xml:space="preserve">- осуществление закупки в соответствии с требованиями </w:t>
      </w:r>
      <w:hyperlink r:id="rId76">
        <w:r>
          <w:rPr>
            <w:color w:val="0000FF"/>
          </w:rPr>
          <w:t>Закона</w:t>
        </w:r>
      </w:hyperlink>
      <w:r>
        <w:t xml:space="preserve"> о контрактной системе;</w:t>
      </w:r>
    </w:p>
    <w:p w:rsidR="00D623CB" w:rsidRDefault="00D623CB">
      <w:pPr>
        <w:pStyle w:val="ConsPlusNormal"/>
        <w:spacing w:before="200"/>
        <w:ind w:firstLine="540"/>
        <w:jc w:val="both"/>
      </w:pPr>
      <w:r>
        <w:t>- иные действия, направленные на устранение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D623CB" w:rsidRDefault="00D623CB">
      <w:pPr>
        <w:pStyle w:val="ConsPlusNormal"/>
        <w:spacing w:before="200"/>
        <w:ind w:firstLine="540"/>
        <w:jc w:val="both"/>
      </w:pPr>
      <w:hyperlink r:id="rId77">
        <w:r>
          <w:rPr>
            <w:color w:val="0000FF"/>
          </w:rPr>
          <w:t>3.41</w:t>
        </w:r>
      </w:hyperlink>
      <w:r>
        <w:t>. Предписание изготавливается одновременно с решением и подписывается выдавшими его членами Комиссии.</w:t>
      </w:r>
    </w:p>
    <w:p w:rsidR="00D623CB" w:rsidRDefault="00D623CB">
      <w:pPr>
        <w:pStyle w:val="ConsPlusNormal"/>
        <w:spacing w:before="200"/>
        <w:ind w:firstLine="540"/>
        <w:jc w:val="both"/>
      </w:pPr>
      <w:r>
        <w:t>Копия предписания одновременно с копией решения направляется заявителю,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Копия предписания выдается указанным лицам нарочно по соответствующему ходатайству.</w:t>
      </w:r>
    </w:p>
    <w:p w:rsidR="00D623CB" w:rsidRDefault="00D623CB">
      <w:pPr>
        <w:pStyle w:val="ConsPlusNormal"/>
        <w:spacing w:before="200"/>
        <w:ind w:firstLine="540"/>
        <w:jc w:val="both"/>
      </w:pPr>
      <w:r>
        <w:t>Копия предписания по результатам рассмотрения жалобы на действия (бездействие) заказчика при проведении аукциона в электронной форме также направляется соответствующему оператору электронной площадки.</w:t>
      </w:r>
    </w:p>
    <w:p w:rsidR="00D623CB" w:rsidRDefault="00D623CB">
      <w:pPr>
        <w:pStyle w:val="ConsPlusNormal"/>
        <w:spacing w:before="200"/>
        <w:ind w:firstLine="540"/>
        <w:jc w:val="both"/>
      </w:pPr>
      <w:r>
        <w:t>Копия предписания по результатам рассмотрения жалобы на действия (бездействие) оператора электронной площадки при проведении аукциона в электронной форме также направляется заказчику по соответствующему аукциону.</w:t>
      </w:r>
    </w:p>
    <w:p w:rsidR="00D623CB" w:rsidRDefault="00D623CB">
      <w:pPr>
        <w:pStyle w:val="ConsPlusNormal"/>
        <w:spacing w:before="200"/>
        <w:ind w:firstLine="540"/>
        <w:jc w:val="both"/>
      </w:pPr>
      <w:r>
        <w:t>После изготовления и подписания предписания, текст предписания одновременно с решением размещается контрольным органом в единой информационной системе в сфере закупок.</w:t>
      </w:r>
    </w:p>
    <w:p w:rsidR="00D623CB" w:rsidRDefault="00D623CB">
      <w:pPr>
        <w:pStyle w:val="ConsPlusNormal"/>
        <w:jc w:val="both"/>
      </w:pPr>
    </w:p>
    <w:p w:rsidR="00D623CB" w:rsidRDefault="00D623CB">
      <w:pPr>
        <w:pStyle w:val="ConsPlusNormal"/>
        <w:jc w:val="center"/>
        <w:outlineLvl w:val="1"/>
      </w:pPr>
      <w:r>
        <w:t>IV. Порядок и формы контроля за исполнением</w:t>
      </w:r>
    </w:p>
    <w:p w:rsidR="00D623CB" w:rsidRDefault="00D623CB">
      <w:pPr>
        <w:pStyle w:val="ConsPlusNormal"/>
        <w:jc w:val="center"/>
      </w:pPr>
      <w:r>
        <w:t>государственной функции</w:t>
      </w:r>
    </w:p>
    <w:p w:rsidR="00D623CB" w:rsidRDefault="00D623CB">
      <w:pPr>
        <w:pStyle w:val="ConsPlusNormal"/>
        <w:jc w:val="both"/>
      </w:pPr>
    </w:p>
    <w:p w:rsidR="00D623CB" w:rsidRDefault="00D623CB">
      <w:pPr>
        <w:pStyle w:val="ConsPlusNormal"/>
        <w:ind w:firstLine="540"/>
        <w:jc w:val="both"/>
      </w:pPr>
      <w:r>
        <w:t>4.1. ФАС России организует и осуществляет контроль за исполнением государственной функции.</w:t>
      </w:r>
    </w:p>
    <w:p w:rsidR="00D623CB" w:rsidRDefault="00D623CB">
      <w:pPr>
        <w:pStyle w:val="ConsPlusNormal"/>
        <w:spacing w:before="200"/>
        <w:ind w:firstLine="540"/>
        <w:jc w:val="both"/>
      </w:pPr>
      <w:r>
        <w:t>4.2. Контроль за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жалоб, подготовку ответов на обращения заявителей, подготовку решений на действия (бездействие) должностных лиц контрольного органа, исполняющих данную функцию.</w:t>
      </w:r>
    </w:p>
    <w:p w:rsidR="00D623CB" w:rsidRDefault="00D623CB">
      <w:pPr>
        <w:pStyle w:val="ConsPlusNormal"/>
        <w:spacing w:before="200"/>
        <w:ind w:firstLine="540"/>
        <w:jc w:val="both"/>
      </w:pPr>
      <w:r>
        <w:t>4.3. Формами контроля за соблюдением исполнения административной процедуры являются:</w:t>
      </w:r>
    </w:p>
    <w:p w:rsidR="00D623CB" w:rsidRDefault="00D623CB">
      <w:pPr>
        <w:pStyle w:val="ConsPlusNormal"/>
        <w:spacing w:before="200"/>
        <w:ind w:firstLine="540"/>
        <w:jc w:val="both"/>
      </w:pPr>
      <w:r>
        <w:t>- проведение правовой экспертизы решений и предписаний;</w:t>
      </w:r>
    </w:p>
    <w:p w:rsidR="00D623CB" w:rsidRDefault="00D623CB">
      <w:pPr>
        <w:pStyle w:val="ConsPlusNormal"/>
        <w:spacing w:before="200"/>
        <w:ind w:firstLine="540"/>
        <w:jc w:val="both"/>
      </w:pPr>
      <w:r>
        <w:t>- проводимые в установленном порядке проверки ведения делопроизводства;</w:t>
      </w:r>
    </w:p>
    <w:p w:rsidR="00D623CB" w:rsidRDefault="00D623CB">
      <w:pPr>
        <w:pStyle w:val="ConsPlusNormal"/>
        <w:spacing w:before="200"/>
        <w:ind w:firstLine="540"/>
        <w:jc w:val="both"/>
      </w:pPr>
      <w:r>
        <w:t>- проведение в установленном порядке контрольных проверок.</w:t>
      </w:r>
    </w:p>
    <w:p w:rsidR="00D623CB" w:rsidRDefault="00D623CB">
      <w:pPr>
        <w:pStyle w:val="ConsPlusNormal"/>
        <w:spacing w:before="200"/>
        <w:ind w:firstLine="540"/>
        <w:jc w:val="both"/>
      </w:pPr>
      <w:r>
        <w:t>4.4. Контрольные проверки могут быть плановыми (осуществляться на основании годовых планов работы ФАС России) и внеплановыми. При проведении контрольной проверки могут рассматриваться все вопросы, связанные с исполнением данной государственной функции (комплексные проверки), или по конкретному обращению Заявителя.</w:t>
      </w:r>
    </w:p>
    <w:p w:rsidR="00D623CB" w:rsidRDefault="00D623CB">
      <w:pPr>
        <w:pStyle w:val="ConsPlusNormal"/>
        <w:spacing w:before="200"/>
        <w:ind w:firstLine="540"/>
        <w:jc w:val="both"/>
      </w:pPr>
      <w:r>
        <w:lastRenderedPageBreak/>
        <w:t>Проверки полноты и качества исполнения государственной функции осуществляются на основании индивидуальных правовых актов (приказов) ФАС России.</w:t>
      </w:r>
    </w:p>
    <w:p w:rsidR="00D623CB" w:rsidRDefault="00D623CB">
      <w:pPr>
        <w:pStyle w:val="ConsPlusNormal"/>
        <w:spacing w:before="200"/>
        <w:ind w:firstLine="540"/>
        <w:jc w:val="both"/>
      </w:pPr>
      <w:r>
        <w:t>4.5. В целях осуществления контроля совершения действий при исполнении государственной функции, в том числе при принятии решений и вынесении предписаний Комиссией, руководителю ФАС России представляются справки о результатах исполнения государственной функции.</w:t>
      </w:r>
    </w:p>
    <w:p w:rsidR="00D623CB" w:rsidRDefault="00D623CB">
      <w:pPr>
        <w:pStyle w:val="ConsPlusNormal"/>
        <w:spacing w:before="200"/>
        <w:ind w:firstLine="540"/>
        <w:jc w:val="both"/>
      </w:pPr>
      <w:r>
        <w:t>4.6. Текущий контроль за соблюдением последовательности действий, определенных административными процедурами по исполнению данной государственной функции, и принятием решений и вынесением предписаний осуществляется должностными лицами ФАС России, ответственными за организацию работы по исполнению данной государственной функции.</w:t>
      </w:r>
    </w:p>
    <w:p w:rsidR="00D623CB" w:rsidRDefault="00D623CB">
      <w:pPr>
        <w:pStyle w:val="ConsPlusNormal"/>
        <w:spacing w:before="200"/>
        <w:ind w:firstLine="540"/>
        <w:jc w:val="both"/>
      </w:pPr>
      <w:r>
        <w:t>Перечень должностных лиц, осуществляющих текущий контроль, устанавливается индивидуальными правовыми актами (приказами) ФАС России.</w:t>
      </w:r>
    </w:p>
    <w:p w:rsidR="00D623CB" w:rsidRDefault="00D623CB">
      <w:pPr>
        <w:pStyle w:val="ConsPlusNormal"/>
        <w:spacing w:before="200"/>
        <w:ind w:firstLine="540"/>
        <w:jc w:val="both"/>
      </w:pPr>
      <w:r>
        <w:t>Периодичность осуществления текущего контроля устанавливается руководителем ФАС России.</w:t>
      </w:r>
    </w:p>
    <w:p w:rsidR="00D623CB" w:rsidRDefault="00D623CB">
      <w:pPr>
        <w:pStyle w:val="ConsPlusNormal"/>
        <w:spacing w:before="200"/>
        <w:ind w:firstLine="540"/>
        <w:jc w:val="both"/>
      </w:pPr>
      <w:r>
        <w:t>Текущий контроль соблюдения последовательности действий, определенных административной процедурой исполнения данной государственной функции, и принятием решений и вынесением предписаний Комиссией осуществляется уполномоченным приказом ФАС России заместителем руководителя ФАС России.</w:t>
      </w:r>
    </w:p>
    <w:p w:rsidR="00D623CB" w:rsidRDefault="00D623CB">
      <w:pPr>
        <w:pStyle w:val="ConsPlusNormal"/>
        <w:spacing w:before="200"/>
        <w:ind w:firstLine="540"/>
        <w:jc w:val="both"/>
      </w:pPr>
      <w:r>
        <w:t>Текущий контроль принятия решений уполномоченным заместителем руководителя ФАС России осуществляется руководителем ФАС России.</w:t>
      </w:r>
    </w:p>
    <w:p w:rsidR="00D623CB" w:rsidRDefault="00D623CB">
      <w:pPr>
        <w:pStyle w:val="ConsPlusNormal"/>
        <w:spacing w:before="200"/>
        <w:ind w:firstLine="540"/>
        <w:jc w:val="both"/>
      </w:pPr>
      <w:r>
        <w:t>4.7. Целью проведения плановых и внеплановых проверок является соблюдение и исполнение должностными лицами контрольного органа государственной функции, в том числе своевременности и полноты рассмотрения жалоб, обоснованности и законности принятия по ним решений.</w:t>
      </w:r>
    </w:p>
    <w:p w:rsidR="00D623CB" w:rsidRDefault="00D623CB">
      <w:pPr>
        <w:pStyle w:val="ConsPlusNormal"/>
        <w:spacing w:before="200"/>
        <w:ind w:firstLine="540"/>
        <w:jc w:val="both"/>
      </w:pPr>
      <w:r>
        <w:t>4.8. Внеплановые проверки полноты и качества исполнения государственной функции проводятся:</w:t>
      </w:r>
    </w:p>
    <w:p w:rsidR="00D623CB" w:rsidRDefault="00D623CB">
      <w:pPr>
        <w:pStyle w:val="ConsPlusNormal"/>
        <w:spacing w:before="200"/>
        <w:ind w:firstLine="540"/>
        <w:jc w:val="both"/>
      </w:pPr>
      <w:r>
        <w:t>- структурным подразделением ФАС России по поручению руководителя ФАС России;</w:t>
      </w:r>
    </w:p>
    <w:p w:rsidR="00D623CB" w:rsidRDefault="00D623CB">
      <w:pPr>
        <w:pStyle w:val="ConsPlusNormal"/>
        <w:spacing w:before="200"/>
        <w:ind w:firstLine="540"/>
        <w:jc w:val="both"/>
      </w:pPr>
      <w:r>
        <w:t>- структурным подразделением территориального органа ФАС России по поручению руководителя соответствующего территориального органа.</w:t>
      </w:r>
    </w:p>
    <w:p w:rsidR="00D623CB" w:rsidRDefault="00D623CB">
      <w:pPr>
        <w:pStyle w:val="ConsPlusNormal"/>
        <w:spacing w:before="200"/>
        <w:ind w:firstLine="540"/>
        <w:jc w:val="both"/>
      </w:pPr>
      <w:r>
        <w:t>4.9. Плановые проверки полноты и качества исполнения территориальным органом государственной функции проводятся в рамках комплексных проверок территориальных органов, осуществляемых в соответствии с приказами ФАС России, на основании годовых планов работы ФАС России.</w:t>
      </w:r>
    </w:p>
    <w:p w:rsidR="00D623CB" w:rsidRDefault="00D623CB">
      <w:pPr>
        <w:pStyle w:val="ConsPlusNormal"/>
        <w:spacing w:before="200"/>
        <w:ind w:firstLine="540"/>
        <w:jc w:val="both"/>
      </w:pPr>
      <w:r>
        <w:t>4.10. По результатам проведенных проверок в случае выявления нарушений при исполнении государственной функции виновные лица привлекаются к ответственности в соответствии с законодательством Российской Федерации.</w:t>
      </w:r>
    </w:p>
    <w:p w:rsidR="00D623CB" w:rsidRDefault="00D623CB">
      <w:pPr>
        <w:pStyle w:val="ConsPlusNormal"/>
        <w:spacing w:before="200"/>
        <w:ind w:firstLine="540"/>
        <w:jc w:val="both"/>
      </w:pPr>
      <w:r>
        <w:t>4.11. Руководитель (заместитель руководителя) ФАС России, руководитель (заместитель руководителя) ответственного структурного подразделения несут персональную ответственность за нарушение законодательства должностными лицами контрольного органа при осуществлении государственной функции.</w:t>
      </w:r>
    </w:p>
    <w:p w:rsidR="00D623CB" w:rsidRDefault="00D623CB">
      <w:pPr>
        <w:pStyle w:val="ConsPlusNormal"/>
        <w:spacing w:before="200"/>
        <w:ind w:firstLine="540"/>
        <w:jc w:val="both"/>
      </w:pPr>
      <w:r>
        <w:t>4.12. Исполнитель несет персональную ответственность за:</w:t>
      </w:r>
    </w:p>
    <w:p w:rsidR="00D623CB" w:rsidRDefault="00D623CB">
      <w:pPr>
        <w:pStyle w:val="ConsPlusNormal"/>
        <w:spacing w:before="200"/>
        <w:ind w:firstLine="540"/>
        <w:jc w:val="both"/>
      </w:pPr>
      <w:r>
        <w:t>- соблюдением сроков подготовки документов;</w:t>
      </w:r>
    </w:p>
    <w:p w:rsidR="00D623CB" w:rsidRDefault="00D623CB">
      <w:pPr>
        <w:pStyle w:val="ConsPlusNormal"/>
        <w:spacing w:before="200"/>
        <w:ind w:firstLine="540"/>
        <w:jc w:val="both"/>
      </w:pPr>
      <w:r>
        <w:t>- соответствием подготовленных документов требованиям, установленным Регламентом.</w:t>
      </w:r>
    </w:p>
    <w:p w:rsidR="00D623CB" w:rsidRDefault="00D623CB">
      <w:pPr>
        <w:pStyle w:val="ConsPlusNormal"/>
        <w:spacing w:before="200"/>
        <w:ind w:firstLine="540"/>
        <w:jc w:val="both"/>
      </w:pPr>
      <w:r>
        <w:t>4.13. Граждане, их объединения и организации в случае нарушения настоящего Регламента вправе обратиться с жалобой в контрольный орган.</w:t>
      </w:r>
    </w:p>
    <w:p w:rsidR="00D623CB" w:rsidRDefault="00D623CB">
      <w:pPr>
        <w:pStyle w:val="ConsPlusNormal"/>
        <w:jc w:val="both"/>
      </w:pPr>
    </w:p>
    <w:p w:rsidR="00D623CB" w:rsidRDefault="00D623CB">
      <w:pPr>
        <w:pStyle w:val="ConsPlusNormal"/>
        <w:jc w:val="center"/>
        <w:outlineLvl w:val="1"/>
      </w:pPr>
      <w:r>
        <w:t>V. Досудебный (внесудебный) порядок обжалования</w:t>
      </w:r>
    </w:p>
    <w:p w:rsidR="00D623CB" w:rsidRDefault="00D623CB">
      <w:pPr>
        <w:pStyle w:val="ConsPlusNormal"/>
        <w:jc w:val="center"/>
      </w:pPr>
      <w:r>
        <w:t>решений и действий (бездействия) контрольного органа,</w:t>
      </w:r>
    </w:p>
    <w:p w:rsidR="00D623CB" w:rsidRDefault="00D623CB">
      <w:pPr>
        <w:pStyle w:val="ConsPlusNormal"/>
        <w:jc w:val="center"/>
      </w:pPr>
      <w:r>
        <w:t>а также сотрудников контрольного органа</w:t>
      </w:r>
    </w:p>
    <w:p w:rsidR="00D623CB" w:rsidRDefault="00D623CB">
      <w:pPr>
        <w:pStyle w:val="ConsPlusNormal"/>
        <w:jc w:val="both"/>
      </w:pPr>
    </w:p>
    <w:p w:rsidR="00D623CB" w:rsidRDefault="00D623CB">
      <w:pPr>
        <w:pStyle w:val="ConsPlusNormal"/>
        <w:ind w:firstLine="540"/>
        <w:jc w:val="both"/>
      </w:pPr>
      <w:r>
        <w:t>5.1. В порядке досудебного (внесудебного) обжалования могут быть обжалованы действия (бездействие) контрольного органа, его должностных лиц и решений, принятых (осуществляемых) ими в ходе исполнения государственной функции, в том числе в следующих случаях:</w:t>
      </w:r>
    </w:p>
    <w:p w:rsidR="00D623CB" w:rsidRDefault="00D623CB">
      <w:pPr>
        <w:pStyle w:val="ConsPlusNormal"/>
        <w:spacing w:before="200"/>
        <w:ind w:firstLine="540"/>
        <w:jc w:val="both"/>
      </w:pPr>
      <w:r>
        <w:t>- нарушение срока регистрации жалобы;</w:t>
      </w:r>
    </w:p>
    <w:p w:rsidR="00D623CB" w:rsidRDefault="00D623CB">
      <w:pPr>
        <w:pStyle w:val="ConsPlusNormal"/>
        <w:spacing w:before="200"/>
        <w:ind w:firstLine="540"/>
        <w:jc w:val="both"/>
      </w:pPr>
      <w:r>
        <w:t>- нарушение сроков рассмотрения жалобы;</w:t>
      </w:r>
    </w:p>
    <w:p w:rsidR="00D623CB" w:rsidRDefault="00D623CB">
      <w:pPr>
        <w:pStyle w:val="ConsPlusNormal"/>
        <w:spacing w:before="200"/>
        <w:ind w:firstLine="540"/>
        <w:jc w:val="both"/>
      </w:pPr>
      <w:r>
        <w:t>- нарушение сроков размещения в единой информационной системе в сфере закупок информации о поступлении жалобы и тексте жалобы, о месте и времени рассмотрения такой жалобы, сведений о вынесенном решении и выданном предписании;</w:t>
      </w:r>
    </w:p>
    <w:p w:rsidR="00D623CB" w:rsidRDefault="00D623CB">
      <w:pPr>
        <w:pStyle w:val="ConsPlusNormal"/>
        <w:spacing w:before="200"/>
        <w:ind w:firstLine="540"/>
        <w:jc w:val="both"/>
      </w:pPr>
      <w:r>
        <w:t>- отказ в рассмотрении жалобы по основаниям, не предусмотренным законодательством Российской Федерации о контрактной системе.</w:t>
      </w:r>
    </w:p>
    <w:p w:rsidR="00D623CB" w:rsidRDefault="00D623CB">
      <w:pPr>
        <w:pStyle w:val="ConsPlusNormal"/>
        <w:spacing w:before="200"/>
        <w:ind w:firstLine="540"/>
        <w:jc w:val="both"/>
      </w:pPr>
      <w:r>
        <w:t xml:space="preserve">5.2. Рассмотрение письменного заявления об обжаловании действия (бездействие) контрольного органа, его должностных лиц и решений, принятых (осуществляемых) ими в ходе исполнения государственной функции, осуществляется в порядке, предусмотренном Федеральным </w:t>
      </w:r>
      <w:hyperlink r:id="rId78">
        <w:r>
          <w:rPr>
            <w:color w:val="0000FF"/>
          </w:rPr>
          <w:t>законом</w:t>
        </w:r>
      </w:hyperlink>
      <w:r>
        <w:t xml:space="preserve"> от 02.05.2006 N 59-ФЗ "О порядке рассмотрения обращений граждан Российской Федерации".</w:t>
      </w:r>
    </w:p>
    <w:p w:rsidR="00D623CB" w:rsidRDefault="00D623CB">
      <w:pPr>
        <w:pStyle w:val="ConsPlusNormal"/>
        <w:spacing w:before="200"/>
        <w:ind w:firstLine="540"/>
        <w:jc w:val="both"/>
      </w:pPr>
      <w:r>
        <w:t>5.3. Контрольный орган 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заявление без ответа по существу поставленных в нем вопросов и сообщить заявителю, направившему заявление, о недопустимости злоупотребления правом.</w:t>
      </w:r>
    </w:p>
    <w:p w:rsidR="00D623CB" w:rsidRDefault="00D623CB">
      <w:pPr>
        <w:pStyle w:val="ConsPlusNormal"/>
        <w:spacing w:before="200"/>
        <w:ind w:firstLine="540"/>
        <w:jc w:val="both"/>
      </w:pPr>
      <w:r>
        <w:t xml:space="preserve">5.4. В случае если текст письменного заявления не поддается прочтению, ответ на заявление </w:t>
      </w:r>
      <w:proofErr w:type="gramStart"/>
      <w:r>
        <w:t>не дается</w:t>
      </w:r>
      <w:proofErr w:type="gramEnd"/>
      <w:r>
        <w:t xml:space="preserve"> и оно не подлежит направлению на рассмотрение должностному лицу в соответствии с его компетенцией, о чем сообщается заявителю, направившему заявление, если его фамилия и почтовый адрес поддаются прочтению.</w:t>
      </w:r>
    </w:p>
    <w:p w:rsidR="00D623CB" w:rsidRDefault="00D623CB">
      <w:pPr>
        <w:pStyle w:val="ConsPlusNormal"/>
        <w:spacing w:before="200"/>
        <w:ind w:firstLine="540"/>
        <w:jc w:val="both"/>
      </w:pPr>
      <w:r>
        <w:t>5.5. В случае если в письменном заявлении содержится вопрос, на который заявителю неоднократно (два и более раз)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руководитель (заместитель руководителя) контрольного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w:t>
      </w:r>
    </w:p>
    <w:p w:rsidR="00D623CB" w:rsidRDefault="00D623CB">
      <w:pPr>
        <w:pStyle w:val="ConsPlusNormal"/>
        <w:spacing w:before="200"/>
        <w:ind w:firstLine="540"/>
        <w:jc w:val="both"/>
      </w:pPr>
      <w:r>
        <w:t>5.6. Если причины, по которым ответ по существу поставленных в заявлении вопросов не мог быть дан, в последующем были устранены, заявитель вправе вновь направить заявление в контрольный орган.</w:t>
      </w:r>
    </w:p>
    <w:p w:rsidR="00D623CB" w:rsidRDefault="00D623CB">
      <w:pPr>
        <w:pStyle w:val="ConsPlusNormal"/>
        <w:spacing w:before="200"/>
        <w:ind w:firstLine="540"/>
        <w:jc w:val="both"/>
      </w:pPr>
      <w:r>
        <w:t>5.7.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D623CB" w:rsidRDefault="00D623CB">
      <w:pPr>
        <w:pStyle w:val="ConsPlusNormal"/>
        <w:spacing w:before="200"/>
        <w:ind w:firstLine="540"/>
        <w:jc w:val="both"/>
      </w:pPr>
      <w:r>
        <w:t>5.8. Основанием для начала процедуры досудебного (внесудебного) обжалования является заявление, направленное в контрольный орган.</w:t>
      </w:r>
    </w:p>
    <w:p w:rsidR="00D623CB" w:rsidRDefault="00D623CB">
      <w:pPr>
        <w:pStyle w:val="ConsPlusNormal"/>
        <w:spacing w:before="200"/>
        <w:ind w:firstLine="540"/>
        <w:jc w:val="both"/>
      </w:pPr>
      <w:r>
        <w:t>5.9. Заявитель в заявлении указывает:</w:t>
      </w:r>
    </w:p>
    <w:p w:rsidR="00D623CB" w:rsidRDefault="00D623CB">
      <w:pPr>
        <w:pStyle w:val="ConsPlusNormal"/>
        <w:spacing w:before="200"/>
        <w:ind w:firstLine="540"/>
        <w:jc w:val="both"/>
      </w:pPr>
      <w:r>
        <w:t>- наименование контрольного органа, должностного лица, решения и действия (бездействие) которых обжалуются;</w:t>
      </w:r>
    </w:p>
    <w:p w:rsidR="00D623CB" w:rsidRDefault="00D623CB">
      <w:pPr>
        <w:pStyle w:val="ConsPlusNormal"/>
        <w:spacing w:before="20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23CB" w:rsidRDefault="00D623CB">
      <w:pPr>
        <w:pStyle w:val="ConsPlusNormal"/>
        <w:spacing w:before="200"/>
        <w:ind w:firstLine="540"/>
        <w:jc w:val="both"/>
      </w:pPr>
      <w:r>
        <w:t>- сведения об обжалуемом решении и действиях (бездействии) контрольного органа, должностного лица;</w:t>
      </w:r>
    </w:p>
    <w:p w:rsidR="00D623CB" w:rsidRDefault="00D623CB">
      <w:pPr>
        <w:pStyle w:val="ConsPlusNormal"/>
        <w:spacing w:before="200"/>
        <w:ind w:firstLine="540"/>
        <w:jc w:val="both"/>
      </w:pPr>
      <w:r>
        <w:lastRenderedPageBreak/>
        <w:t>- доводы, на основании которых заявитель не согласен с решением и действием (бездействием) контрольного органа, должностного лица. Заявителем могут быть представлены документы (при наличии), подтверждающие доводы заявителя, либо их копии.</w:t>
      </w:r>
    </w:p>
    <w:p w:rsidR="00D623CB" w:rsidRDefault="00D623CB">
      <w:pPr>
        <w:pStyle w:val="ConsPlusNormal"/>
        <w:spacing w:before="200"/>
        <w:ind w:firstLine="540"/>
        <w:jc w:val="both"/>
      </w:pPr>
      <w:r>
        <w:t>5.10. При рассмотрении заявления контрольный орган рассматривает:</w:t>
      </w:r>
    </w:p>
    <w:p w:rsidR="00D623CB" w:rsidRDefault="00D623CB">
      <w:pPr>
        <w:pStyle w:val="ConsPlusNormal"/>
        <w:spacing w:before="200"/>
        <w:ind w:firstLine="540"/>
        <w:jc w:val="both"/>
      </w:pPr>
      <w:r>
        <w:t>- документы, представленные заявителем;</w:t>
      </w:r>
    </w:p>
    <w:p w:rsidR="00D623CB" w:rsidRDefault="00D623CB">
      <w:pPr>
        <w:pStyle w:val="ConsPlusNormal"/>
        <w:spacing w:before="200"/>
        <w:ind w:firstLine="540"/>
        <w:jc w:val="both"/>
      </w:pPr>
      <w:r>
        <w:t>- материалы объяснения, представленные должностным лицом;</w:t>
      </w:r>
    </w:p>
    <w:p w:rsidR="00D623CB" w:rsidRDefault="00D623CB">
      <w:pPr>
        <w:pStyle w:val="ConsPlusNormal"/>
        <w:spacing w:before="200"/>
        <w:ind w:firstLine="540"/>
        <w:jc w:val="both"/>
      </w:pPr>
      <w:r>
        <w:t>- результаты исследований, проверок.</w:t>
      </w:r>
    </w:p>
    <w:p w:rsidR="00D623CB" w:rsidRDefault="00D623CB">
      <w:pPr>
        <w:pStyle w:val="ConsPlusNormal"/>
        <w:spacing w:before="200"/>
        <w:ind w:firstLine="540"/>
        <w:jc w:val="both"/>
      </w:pPr>
      <w:r>
        <w:t>5.11. Права заинтересованных лиц на получение информации и документов, необходимых для обоснования и рассмотрения заявления:</w:t>
      </w:r>
    </w:p>
    <w:p w:rsidR="00D623CB" w:rsidRDefault="00D623CB">
      <w:pPr>
        <w:pStyle w:val="ConsPlusNormal"/>
        <w:spacing w:before="200"/>
        <w:ind w:firstLine="540"/>
        <w:jc w:val="both"/>
      </w:pPr>
      <w:r>
        <w:t>1) получать информацию по следующим вопросам:</w:t>
      </w:r>
    </w:p>
    <w:p w:rsidR="00D623CB" w:rsidRDefault="00D623CB">
      <w:pPr>
        <w:pStyle w:val="ConsPlusNormal"/>
        <w:spacing w:before="200"/>
        <w:ind w:firstLine="540"/>
        <w:jc w:val="both"/>
      </w:pPr>
      <w:r>
        <w:t>- о входящем номере, под которым зарегистрировано в системе делопроизводства заявление;</w:t>
      </w:r>
    </w:p>
    <w:p w:rsidR="00D623CB" w:rsidRDefault="00D623CB">
      <w:pPr>
        <w:pStyle w:val="ConsPlusNormal"/>
        <w:spacing w:before="200"/>
        <w:ind w:firstLine="540"/>
        <w:jc w:val="both"/>
      </w:pPr>
      <w:r>
        <w:t>- о нормативных правовых актах, на основании которых контрольный орган исполняет государственную функцию;</w:t>
      </w:r>
    </w:p>
    <w:p w:rsidR="00D623CB" w:rsidRDefault="00D623CB">
      <w:pPr>
        <w:pStyle w:val="ConsPlusNormal"/>
        <w:spacing w:before="200"/>
        <w:ind w:firstLine="540"/>
        <w:jc w:val="both"/>
      </w:pPr>
      <w:r>
        <w:t>2) отозвать заявление до момента вынесения решения по данному заявлению;</w:t>
      </w:r>
    </w:p>
    <w:p w:rsidR="00D623CB" w:rsidRDefault="00D623CB">
      <w:pPr>
        <w:pStyle w:val="ConsPlusNormal"/>
        <w:spacing w:before="200"/>
        <w:ind w:firstLine="540"/>
        <w:jc w:val="both"/>
      </w:pPr>
      <w:r>
        <w:t>3) иные права в соответствии с нормативными правовыми актами, регулирующими отношения, возникающие в связи с исполнением государственной функции.</w:t>
      </w:r>
    </w:p>
    <w:p w:rsidR="00D623CB" w:rsidRDefault="00D623CB">
      <w:pPr>
        <w:pStyle w:val="ConsPlusNormal"/>
        <w:spacing w:before="200"/>
        <w:ind w:firstLine="540"/>
        <w:jc w:val="both"/>
      </w:pPr>
      <w:bookmarkStart w:id="8" w:name="P398"/>
      <w:bookmarkEnd w:id="8"/>
      <w:r>
        <w:t>5.12. Нарушения настоящего Регламента должностными лицами ФАС России обжалуются в ФАС России.</w:t>
      </w:r>
    </w:p>
    <w:p w:rsidR="00D623CB" w:rsidRDefault="00D623CB">
      <w:pPr>
        <w:pStyle w:val="ConsPlusNormal"/>
        <w:spacing w:before="200"/>
        <w:ind w:firstLine="540"/>
        <w:jc w:val="both"/>
      </w:pPr>
      <w:bookmarkStart w:id="9" w:name="P399"/>
      <w:bookmarkEnd w:id="9"/>
      <w:r>
        <w:t>5.13. Нарушения настоящего Регламента должностными лицами территориального органа обжалуются либо в соответствующий территориальный орган, либо в ФАС России.</w:t>
      </w:r>
    </w:p>
    <w:p w:rsidR="00D623CB" w:rsidRDefault="00D623CB">
      <w:pPr>
        <w:pStyle w:val="ConsPlusNormal"/>
        <w:spacing w:before="200"/>
        <w:ind w:firstLine="540"/>
        <w:jc w:val="both"/>
      </w:pPr>
      <w:r>
        <w:t xml:space="preserve">5.14. Заявление, поданное с нарушением </w:t>
      </w:r>
      <w:hyperlink w:anchor="P398">
        <w:r>
          <w:rPr>
            <w:color w:val="0000FF"/>
          </w:rPr>
          <w:t>пунктов 5.12</w:t>
        </w:r>
      </w:hyperlink>
      <w:r>
        <w:t xml:space="preserve"> и </w:t>
      </w:r>
      <w:hyperlink w:anchor="P399">
        <w:r>
          <w:rPr>
            <w:color w:val="0000FF"/>
          </w:rPr>
          <w:t>5.13</w:t>
        </w:r>
      </w:hyperlink>
      <w:r>
        <w:t xml:space="preserve"> настоящего Регламента, с подтверждающими документами направляется получившим ее контрольным органом в соответствующий контрольный орган с уведомлением заявителя о переадресации заявления.</w:t>
      </w:r>
    </w:p>
    <w:p w:rsidR="00D623CB" w:rsidRDefault="00D623CB">
      <w:pPr>
        <w:pStyle w:val="ConsPlusNormal"/>
        <w:spacing w:before="200"/>
        <w:ind w:firstLine="540"/>
        <w:jc w:val="both"/>
      </w:pPr>
      <w:r>
        <w:t>5.15. Поступившее заявление рассматривается контрольным органом в течение тридцати дней со дня регистрации.</w:t>
      </w:r>
    </w:p>
    <w:p w:rsidR="00D623CB" w:rsidRDefault="00D623CB">
      <w:pPr>
        <w:pStyle w:val="ConsPlusNormal"/>
        <w:spacing w:before="200"/>
        <w:ind w:firstLine="540"/>
        <w:jc w:val="both"/>
      </w:pPr>
      <w:r>
        <w:t>5.16. Срок рассмотрения заявления может быть продлен в случае принятия руководителем контрольного органа решения о необходимости проведения проверки по заявлению, запроса дополнительной информации, но не более чем на тридцать дней.</w:t>
      </w:r>
    </w:p>
    <w:p w:rsidR="00D623CB" w:rsidRDefault="00D623CB">
      <w:pPr>
        <w:pStyle w:val="ConsPlusNormal"/>
        <w:spacing w:before="200"/>
        <w:ind w:firstLine="540"/>
        <w:jc w:val="both"/>
      </w:pPr>
      <w:r>
        <w:t>5.17. Решение о продлении срока рассмотрения заявления сообщается заявителю в письменном виде с указанием причин продления.</w:t>
      </w:r>
    </w:p>
    <w:p w:rsidR="00D623CB" w:rsidRDefault="00D623CB">
      <w:pPr>
        <w:pStyle w:val="ConsPlusNormal"/>
        <w:spacing w:before="200"/>
        <w:ind w:firstLine="540"/>
        <w:jc w:val="both"/>
      </w:pPr>
      <w:r>
        <w:t>5.18. Решение по заявлению в территориальный орган принимает руководитель соответствующего территориального органа.</w:t>
      </w:r>
    </w:p>
    <w:p w:rsidR="00D623CB" w:rsidRDefault="00D623CB">
      <w:pPr>
        <w:pStyle w:val="ConsPlusNormal"/>
        <w:spacing w:before="200"/>
        <w:ind w:firstLine="540"/>
        <w:jc w:val="both"/>
      </w:pPr>
      <w:r>
        <w:t>Решение по заявлению в ФАС России принимает руководитель ФАС России.</w:t>
      </w:r>
    </w:p>
    <w:p w:rsidR="00D623CB" w:rsidRDefault="00D623CB">
      <w:pPr>
        <w:pStyle w:val="ConsPlusNormal"/>
        <w:spacing w:before="200"/>
        <w:ind w:firstLine="540"/>
        <w:jc w:val="both"/>
      </w:pPr>
      <w:bookmarkStart w:id="10" w:name="P406"/>
      <w:bookmarkEnd w:id="10"/>
      <w:r>
        <w:t>5.19. По результатам рассмотрения заявления на решение, действие (бездействие) контрольного органа, его должностного лица руководитель контрольного органа принимает одно из следующих решений:</w:t>
      </w:r>
    </w:p>
    <w:p w:rsidR="00D623CB" w:rsidRDefault="00D623CB">
      <w:pPr>
        <w:pStyle w:val="ConsPlusNormal"/>
        <w:spacing w:before="200"/>
        <w:ind w:firstLine="540"/>
        <w:jc w:val="both"/>
      </w:pPr>
      <w:r>
        <w:t>- признать решение, действия (бездействие) контрольного органа, его должностного лица соответствующими настоящему Регламенту и отказать в удовлетворении заявления;</w:t>
      </w:r>
    </w:p>
    <w:p w:rsidR="00D623CB" w:rsidRDefault="00D623CB">
      <w:pPr>
        <w:pStyle w:val="ConsPlusNormal"/>
        <w:spacing w:before="200"/>
        <w:ind w:firstLine="540"/>
        <w:jc w:val="both"/>
      </w:pPr>
      <w:r>
        <w:t xml:space="preserve">- признать решение, действия (бездействие) контрольного органа, его должностного лица не соответствующими настоящему Регламенту полностью или в части. В этом случае ответственным исполнителем по заявлению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контрольного органа служебная записка с изложением сути нарушения и указанием должностных лиц, его допустивших, для принятия решения о проведении в </w:t>
      </w:r>
      <w:r>
        <w:lastRenderedPageBreak/>
        <w:t>отношении государственных гражданских служащих служебной проверки.</w:t>
      </w:r>
    </w:p>
    <w:p w:rsidR="00D623CB" w:rsidRDefault="00D623CB">
      <w:pPr>
        <w:pStyle w:val="ConsPlusNormal"/>
        <w:spacing w:before="200"/>
        <w:ind w:firstLine="540"/>
        <w:jc w:val="both"/>
      </w:pPr>
      <w:r>
        <w:t>5.20. Решение руководителя контрольного органа оформляется в форме письма, направляемого заявителю.</w:t>
      </w:r>
    </w:p>
    <w:p w:rsidR="00D623CB" w:rsidRDefault="00D623CB">
      <w:pPr>
        <w:pStyle w:val="ConsPlusNormal"/>
        <w:spacing w:before="200"/>
        <w:ind w:firstLine="540"/>
        <w:jc w:val="both"/>
      </w:pPr>
      <w:r>
        <w:t xml:space="preserve">5.21. Служебная записка, указанная в </w:t>
      </w:r>
      <w:hyperlink w:anchor="P406">
        <w:r>
          <w:rPr>
            <w:color w:val="0000FF"/>
          </w:rPr>
          <w:t>пункте 5.19</w:t>
        </w:r>
      </w:hyperlink>
      <w:r>
        <w:t>, с резолюцией руководителя ФАС России направляется в Управление государственной службы ФАС России не позднее трех рабочих дней, следующих за днем принятия решения.</w:t>
      </w:r>
    </w:p>
    <w:p w:rsidR="00D623CB" w:rsidRDefault="00D623CB">
      <w:pPr>
        <w:pStyle w:val="ConsPlusNormal"/>
        <w:spacing w:before="200"/>
        <w:ind w:firstLine="540"/>
        <w:jc w:val="both"/>
      </w:pPr>
      <w:r>
        <w:t xml:space="preserve">Служебная записка, указанная в </w:t>
      </w:r>
      <w:hyperlink w:anchor="P406">
        <w:r>
          <w:rPr>
            <w:color w:val="0000FF"/>
          </w:rPr>
          <w:t>пункте 5.19</w:t>
        </w:r>
      </w:hyperlink>
      <w:r>
        <w:t>,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трех рабочих дней, следующих за днем принятия решения.</w:t>
      </w:r>
    </w:p>
    <w:p w:rsidR="00D623CB" w:rsidRDefault="00D623CB">
      <w:pPr>
        <w:pStyle w:val="ConsPlusNormal"/>
        <w:jc w:val="both"/>
      </w:pPr>
    </w:p>
    <w:p w:rsidR="00D623CB" w:rsidRDefault="00D623CB">
      <w:pPr>
        <w:pStyle w:val="ConsPlusNormal"/>
        <w:jc w:val="both"/>
      </w:pPr>
    </w:p>
    <w:p w:rsidR="00D623CB" w:rsidRDefault="00D623CB">
      <w:pPr>
        <w:pStyle w:val="ConsPlusNormal"/>
        <w:jc w:val="both"/>
      </w:pPr>
    </w:p>
    <w:p w:rsidR="00D623CB" w:rsidRDefault="00D623CB">
      <w:pPr>
        <w:pStyle w:val="ConsPlusNormal"/>
        <w:jc w:val="both"/>
      </w:pPr>
    </w:p>
    <w:p w:rsidR="00D623CB" w:rsidRDefault="00D623CB">
      <w:pPr>
        <w:pStyle w:val="ConsPlusNormal"/>
        <w:jc w:val="both"/>
      </w:pPr>
    </w:p>
    <w:p w:rsidR="00D623CB" w:rsidRDefault="00D623CB">
      <w:pPr>
        <w:pStyle w:val="ConsPlusNormal"/>
        <w:jc w:val="right"/>
        <w:outlineLvl w:val="1"/>
      </w:pPr>
      <w:r>
        <w:t>Приложение N 1</w:t>
      </w:r>
    </w:p>
    <w:p w:rsidR="00D623CB" w:rsidRDefault="00D623CB">
      <w:pPr>
        <w:pStyle w:val="ConsPlusNormal"/>
        <w:jc w:val="right"/>
      </w:pPr>
      <w:r>
        <w:t>к Регламенту</w:t>
      </w:r>
    </w:p>
    <w:p w:rsidR="00D623CB" w:rsidRDefault="00D623CB">
      <w:pPr>
        <w:pStyle w:val="ConsPlusNormal"/>
        <w:jc w:val="both"/>
      </w:pPr>
    </w:p>
    <w:p w:rsidR="00D623CB" w:rsidRDefault="00D623CB">
      <w:pPr>
        <w:pStyle w:val="ConsPlusNormal"/>
        <w:jc w:val="center"/>
      </w:pPr>
      <w:bookmarkStart w:id="11" w:name="P420"/>
      <w:bookmarkEnd w:id="11"/>
      <w:r>
        <w:t>Федеральная антимонопольная служба</w:t>
      </w:r>
    </w:p>
    <w:p w:rsidR="00D623CB" w:rsidRDefault="00D623CB">
      <w:pPr>
        <w:pStyle w:val="ConsPlusNormal"/>
        <w:jc w:val="both"/>
      </w:pPr>
    </w:p>
    <w:p w:rsidR="00D623CB" w:rsidRDefault="00D623CB">
      <w:pPr>
        <w:pStyle w:val="ConsPlusNormal"/>
        <w:jc w:val="center"/>
      </w:pPr>
      <w:r>
        <w:t>Садовая-Кудринская, 11, Москва, Д-242, ГСП-5, 123995</w:t>
      </w:r>
    </w:p>
    <w:p w:rsidR="00D623CB" w:rsidRPr="00D623CB" w:rsidRDefault="00D623CB">
      <w:pPr>
        <w:pStyle w:val="ConsPlusNormal"/>
        <w:jc w:val="center"/>
        <w:rPr>
          <w:lang w:val="en-US"/>
        </w:rPr>
      </w:pPr>
      <w:r w:rsidRPr="00D623CB">
        <w:rPr>
          <w:lang w:val="en-US"/>
        </w:rPr>
        <w:t>E-mail: delo@fas.gov.ru</w:t>
      </w:r>
    </w:p>
    <w:p w:rsidR="00D623CB" w:rsidRDefault="00D623CB">
      <w:pPr>
        <w:pStyle w:val="ConsPlusNormal"/>
        <w:jc w:val="center"/>
      </w:pPr>
      <w:r>
        <w:t>Телефон для справок:</w:t>
      </w:r>
    </w:p>
    <w:p w:rsidR="00D623CB" w:rsidRDefault="00D623CB">
      <w:pPr>
        <w:pStyle w:val="ConsPlusNormal"/>
        <w:jc w:val="center"/>
      </w:pPr>
      <w:r>
        <w:t>(499) 755-23-23 (общественная приемная),</w:t>
      </w:r>
    </w:p>
    <w:p w:rsidR="00D623CB" w:rsidRDefault="00D623CB">
      <w:pPr>
        <w:pStyle w:val="ConsPlusNormal"/>
        <w:jc w:val="center"/>
      </w:pPr>
      <w:r>
        <w:t>факс - (499) 755-23-23 (доб. 3)</w:t>
      </w:r>
    </w:p>
    <w:p w:rsidR="00D623CB" w:rsidRDefault="00D623CB">
      <w:pPr>
        <w:pStyle w:val="ConsPlusNormal"/>
        <w:jc w:val="both"/>
      </w:pPr>
    </w:p>
    <w:p w:rsidR="00D623CB" w:rsidRDefault="00D623CB">
      <w:pPr>
        <w:pStyle w:val="ConsPlusNormal"/>
        <w:jc w:val="center"/>
      </w:pPr>
      <w:r>
        <w:t>СПИСОК</w:t>
      </w:r>
    </w:p>
    <w:p w:rsidR="00D623CB" w:rsidRDefault="00D623CB">
      <w:pPr>
        <w:pStyle w:val="ConsPlusNormal"/>
        <w:jc w:val="center"/>
      </w:pPr>
      <w:r>
        <w:t>АДРЕСОВ И ТЕЛЕФОНОВ ТЕРРИТОРИАЛЬНЫХ ОРГАНОВ ФАС РОССИИ</w:t>
      </w:r>
    </w:p>
    <w:p w:rsidR="00D623CB" w:rsidRDefault="00D623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623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3CB" w:rsidRDefault="00D623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3CB" w:rsidRDefault="00D623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3CB" w:rsidRDefault="00D623CB">
            <w:pPr>
              <w:pStyle w:val="ConsPlusNormal"/>
              <w:jc w:val="center"/>
            </w:pPr>
            <w:r>
              <w:rPr>
                <w:color w:val="392C69"/>
              </w:rPr>
              <w:t>Список изменяющих документов</w:t>
            </w:r>
          </w:p>
          <w:p w:rsidR="00D623CB" w:rsidRDefault="00D623CB">
            <w:pPr>
              <w:pStyle w:val="ConsPlusNormal"/>
              <w:jc w:val="center"/>
            </w:pPr>
            <w:r>
              <w:rPr>
                <w:color w:val="392C69"/>
              </w:rPr>
              <w:t xml:space="preserve">(в ред. </w:t>
            </w:r>
            <w:hyperlink r:id="rId79">
              <w:r>
                <w:rPr>
                  <w:color w:val="0000FF"/>
                </w:rPr>
                <w:t>Приказа</w:t>
              </w:r>
            </w:hyperlink>
            <w:r>
              <w:rPr>
                <w:color w:val="392C69"/>
              </w:rPr>
              <w:t xml:space="preserve"> ФАС России от 17.03.2016 N 263/16)</w:t>
            </w:r>
          </w:p>
        </w:tc>
        <w:tc>
          <w:tcPr>
            <w:tcW w:w="113" w:type="dxa"/>
            <w:tcBorders>
              <w:top w:val="nil"/>
              <w:left w:val="nil"/>
              <w:bottom w:val="nil"/>
              <w:right w:val="nil"/>
            </w:tcBorders>
            <w:shd w:val="clear" w:color="auto" w:fill="F4F3F8"/>
            <w:tcMar>
              <w:top w:w="0" w:type="dxa"/>
              <w:left w:w="0" w:type="dxa"/>
              <w:bottom w:w="0" w:type="dxa"/>
              <w:right w:w="0" w:type="dxa"/>
            </w:tcMar>
          </w:tcPr>
          <w:p w:rsidR="00D623CB" w:rsidRDefault="00D623CB">
            <w:pPr>
              <w:pStyle w:val="ConsPlusNormal"/>
            </w:pPr>
          </w:p>
        </w:tc>
      </w:tr>
    </w:tbl>
    <w:p w:rsidR="00D623CB" w:rsidRDefault="00D623CB">
      <w:pPr>
        <w:pStyle w:val="ConsPlusNormal"/>
        <w:jc w:val="both"/>
      </w:pPr>
    </w:p>
    <w:p w:rsidR="00D623CB" w:rsidRDefault="00D623CB">
      <w:pPr>
        <w:pStyle w:val="ConsPlusNormal"/>
        <w:sectPr w:rsidR="00D623C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2434"/>
        <w:gridCol w:w="1987"/>
        <w:gridCol w:w="1978"/>
        <w:gridCol w:w="2494"/>
      </w:tblGrid>
      <w:tr w:rsidR="00D623CB">
        <w:tc>
          <w:tcPr>
            <w:tcW w:w="720" w:type="dxa"/>
          </w:tcPr>
          <w:p w:rsidR="00D623CB" w:rsidRDefault="00D623CB">
            <w:pPr>
              <w:pStyle w:val="ConsPlusNormal"/>
              <w:jc w:val="center"/>
            </w:pPr>
            <w:r>
              <w:lastRenderedPageBreak/>
              <w:t>N п/п</w:t>
            </w:r>
          </w:p>
        </w:tc>
        <w:tc>
          <w:tcPr>
            <w:tcW w:w="2434" w:type="dxa"/>
          </w:tcPr>
          <w:p w:rsidR="00D623CB" w:rsidRDefault="00D623CB">
            <w:pPr>
              <w:pStyle w:val="ConsPlusNormal"/>
              <w:jc w:val="center"/>
            </w:pPr>
            <w:r>
              <w:t>Полное наименование территориального органа</w:t>
            </w:r>
          </w:p>
        </w:tc>
        <w:tc>
          <w:tcPr>
            <w:tcW w:w="1987" w:type="dxa"/>
          </w:tcPr>
          <w:p w:rsidR="00D623CB" w:rsidRDefault="00D623CB">
            <w:pPr>
              <w:pStyle w:val="ConsPlusNormal"/>
              <w:jc w:val="center"/>
            </w:pPr>
            <w:r>
              <w:t>Сокращенное наименование ТО</w:t>
            </w:r>
          </w:p>
        </w:tc>
        <w:tc>
          <w:tcPr>
            <w:tcW w:w="1978" w:type="dxa"/>
          </w:tcPr>
          <w:p w:rsidR="00D623CB" w:rsidRDefault="00D623CB">
            <w:pPr>
              <w:pStyle w:val="ConsPlusNormal"/>
              <w:jc w:val="center"/>
            </w:pPr>
            <w:r>
              <w:t>Наименование субъекта РФ</w:t>
            </w:r>
          </w:p>
        </w:tc>
        <w:tc>
          <w:tcPr>
            <w:tcW w:w="2494" w:type="dxa"/>
          </w:tcPr>
          <w:p w:rsidR="00D623CB" w:rsidRDefault="00D623CB">
            <w:pPr>
              <w:pStyle w:val="ConsPlusNormal"/>
              <w:jc w:val="center"/>
            </w:pPr>
            <w:r>
              <w:t>Местонахождение (юридический адрес)</w:t>
            </w:r>
          </w:p>
        </w:tc>
      </w:tr>
      <w:tr w:rsidR="00D623CB">
        <w:tc>
          <w:tcPr>
            <w:tcW w:w="720" w:type="dxa"/>
          </w:tcPr>
          <w:p w:rsidR="00D623CB" w:rsidRDefault="00D623CB">
            <w:pPr>
              <w:pStyle w:val="ConsPlusNormal"/>
            </w:pPr>
            <w:r>
              <w:t>1.</w:t>
            </w:r>
          </w:p>
        </w:tc>
        <w:tc>
          <w:tcPr>
            <w:tcW w:w="2434" w:type="dxa"/>
          </w:tcPr>
          <w:p w:rsidR="00D623CB" w:rsidRDefault="00D623CB">
            <w:pPr>
              <w:pStyle w:val="ConsPlusNormal"/>
            </w:pPr>
            <w:r>
              <w:t>Управление Федеральной антимонопольной службы по Республике Адыгея</w:t>
            </w:r>
          </w:p>
        </w:tc>
        <w:tc>
          <w:tcPr>
            <w:tcW w:w="1987" w:type="dxa"/>
          </w:tcPr>
          <w:p w:rsidR="00D623CB" w:rsidRDefault="00D623CB">
            <w:pPr>
              <w:pStyle w:val="ConsPlusNormal"/>
            </w:pPr>
            <w:r>
              <w:t>Адыгейское УФАС России</w:t>
            </w:r>
          </w:p>
        </w:tc>
        <w:tc>
          <w:tcPr>
            <w:tcW w:w="1978" w:type="dxa"/>
          </w:tcPr>
          <w:p w:rsidR="00D623CB" w:rsidRDefault="00D623CB">
            <w:pPr>
              <w:pStyle w:val="ConsPlusNormal"/>
            </w:pPr>
            <w:r>
              <w:t>Республика Адыгея</w:t>
            </w:r>
          </w:p>
        </w:tc>
        <w:tc>
          <w:tcPr>
            <w:tcW w:w="2494" w:type="dxa"/>
          </w:tcPr>
          <w:p w:rsidR="00D623CB" w:rsidRDefault="00D623CB">
            <w:pPr>
              <w:pStyle w:val="ConsPlusNormal"/>
            </w:pPr>
            <w:r>
              <w:t>ул. Ленина, д. 40, г. Майкоп, Республика Адыгея, 385000</w:t>
            </w:r>
          </w:p>
        </w:tc>
      </w:tr>
      <w:tr w:rsidR="00D623CB">
        <w:tc>
          <w:tcPr>
            <w:tcW w:w="720" w:type="dxa"/>
          </w:tcPr>
          <w:p w:rsidR="00D623CB" w:rsidRDefault="00D623CB">
            <w:pPr>
              <w:pStyle w:val="ConsPlusNormal"/>
            </w:pPr>
            <w:r>
              <w:t>2.</w:t>
            </w:r>
          </w:p>
        </w:tc>
        <w:tc>
          <w:tcPr>
            <w:tcW w:w="2434" w:type="dxa"/>
          </w:tcPr>
          <w:p w:rsidR="00D623CB" w:rsidRDefault="00D623CB">
            <w:pPr>
              <w:pStyle w:val="ConsPlusNormal"/>
            </w:pPr>
            <w:r>
              <w:t>Управление Федеральной антимонопольной службы по Алтайскому краю</w:t>
            </w:r>
          </w:p>
        </w:tc>
        <w:tc>
          <w:tcPr>
            <w:tcW w:w="1987" w:type="dxa"/>
          </w:tcPr>
          <w:p w:rsidR="00D623CB" w:rsidRDefault="00D623CB">
            <w:pPr>
              <w:pStyle w:val="ConsPlusNormal"/>
            </w:pPr>
            <w:r>
              <w:t>Алтайское краевое УФАС России</w:t>
            </w:r>
          </w:p>
        </w:tc>
        <w:tc>
          <w:tcPr>
            <w:tcW w:w="1978" w:type="dxa"/>
          </w:tcPr>
          <w:p w:rsidR="00D623CB" w:rsidRDefault="00D623CB">
            <w:pPr>
              <w:pStyle w:val="ConsPlusNormal"/>
            </w:pPr>
            <w:r>
              <w:t>Алтайский край</w:t>
            </w:r>
          </w:p>
        </w:tc>
        <w:tc>
          <w:tcPr>
            <w:tcW w:w="2494" w:type="dxa"/>
          </w:tcPr>
          <w:p w:rsidR="00D623CB" w:rsidRDefault="00D623CB">
            <w:pPr>
              <w:pStyle w:val="ConsPlusNormal"/>
            </w:pPr>
            <w:r>
              <w:t>пр-т Калинина, д. 8, г. Барнаул, Алтайский край, 656002</w:t>
            </w:r>
          </w:p>
        </w:tc>
      </w:tr>
      <w:tr w:rsidR="00D623CB">
        <w:tc>
          <w:tcPr>
            <w:tcW w:w="720" w:type="dxa"/>
          </w:tcPr>
          <w:p w:rsidR="00D623CB" w:rsidRDefault="00D623CB">
            <w:pPr>
              <w:pStyle w:val="ConsPlusNormal"/>
            </w:pPr>
            <w:r>
              <w:t>3.</w:t>
            </w:r>
          </w:p>
        </w:tc>
        <w:tc>
          <w:tcPr>
            <w:tcW w:w="2434" w:type="dxa"/>
          </w:tcPr>
          <w:p w:rsidR="00D623CB" w:rsidRDefault="00D623CB">
            <w:pPr>
              <w:pStyle w:val="ConsPlusNormal"/>
            </w:pPr>
            <w:r>
              <w:t>Управление Федеральной антимонопольной службы по Республике Алтай</w:t>
            </w:r>
          </w:p>
        </w:tc>
        <w:tc>
          <w:tcPr>
            <w:tcW w:w="1987" w:type="dxa"/>
          </w:tcPr>
          <w:p w:rsidR="00D623CB" w:rsidRDefault="00D623CB">
            <w:pPr>
              <w:pStyle w:val="ConsPlusNormal"/>
            </w:pPr>
            <w:r>
              <w:t>Алтайское республиканское УФАС России</w:t>
            </w:r>
          </w:p>
        </w:tc>
        <w:tc>
          <w:tcPr>
            <w:tcW w:w="1978" w:type="dxa"/>
          </w:tcPr>
          <w:p w:rsidR="00D623CB" w:rsidRDefault="00D623CB">
            <w:pPr>
              <w:pStyle w:val="ConsPlusNormal"/>
            </w:pPr>
            <w:r>
              <w:t>Республика Алтай</w:t>
            </w:r>
          </w:p>
        </w:tc>
        <w:tc>
          <w:tcPr>
            <w:tcW w:w="2494" w:type="dxa"/>
          </w:tcPr>
          <w:p w:rsidR="00D623CB" w:rsidRDefault="00D623CB">
            <w:pPr>
              <w:pStyle w:val="ConsPlusNormal"/>
            </w:pPr>
            <w:r>
              <w:t xml:space="preserve">ул. </w:t>
            </w:r>
            <w:proofErr w:type="spellStart"/>
            <w:r>
              <w:t>Улагашева</w:t>
            </w:r>
            <w:proofErr w:type="spellEnd"/>
            <w:r>
              <w:t>, д. 13, г. Горно-Алтайск, Республика Алтай, 649000</w:t>
            </w:r>
          </w:p>
        </w:tc>
      </w:tr>
      <w:tr w:rsidR="00D623CB">
        <w:tc>
          <w:tcPr>
            <w:tcW w:w="720" w:type="dxa"/>
          </w:tcPr>
          <w:p w:rsidR="00D623CB" w:rsidRDefault="00D623CB">
            <w:pPr>
              <w:pStyle w:val="ConsPlusNormal"/>
            </w:pPr>
            <w:r>
              <w:t>4.</w:t>
            </w:r>
          </w:p>
        </w:tc>
        <w:tc>
          <w:tcPr>
            <w:tcW w:w="2434" w:type="dxa"/>
          </w:tcPr>
          <w:p w:rsidR="00D623CB" w:rsidRDefault="00D623CB">
            <w:pPr>
              <w:pStyle w:val="ConsPlusNormal"/>
            </w:pPr>
            <w:r>
              <w:t>Управление Федеральной антимонопольной службы по Амурской области</w:t>
            </w:r>
          </w:p>
        </w:tc>
        <w:tc>
          <w:tcPr>
            <w:tcW w:w="1987" w:type="dxa"/>
          </w:tcPr>
          <w:p w:rsidR="00D623CB" w:rsidRDefault="00D623CB">
            <w:pPr>
              <w:pStyle w:val="ConsPlusNormal"/>
            </w:pPr>
            <w:r>
              <w:t>Амурское УФАС России</w:t>
            </w:r>
          </w:p>
        </w:tc>
        <w:tc>
          <w:tcPr>
            <w:tcW w:w="1978" w:type="dxa"/>
          </w:tcPr>
          <w:p w:rsidR="00D623CB" w:rsidRDefault="00D623CB">
            <w:pPr>
              <w:pStyle w:val="ConsPlusNormal"/>
            </w:pPr>
            <w:r>
              <w:t>Амурская область</w:t>
            </w:r>
          </w:p>
        </w:tc>
        <w:tc>
          <w:tcPr>
            <w:tcW w:w="2494" w:type="dxa"/>
          </w:tcPr>
          <w:p w:rsidR="00D623CB" w:rsidRDefault="00D623CB">
            <w:pPr>
              <w:pStyle w:val="ConsPlusNormal"/>
            </w:pPr>
            <w:r>
              <w:t>ул. Амурская, д. 150, г. Благовещенск, Амурская обл., 675000</w:t>
            </w:r>
          </w:p>
        </w:tc>
      </w:tr>
      <w:tr w:rsidR="00D623CB">
        <w:tc>
          <w:tcPr>
            <w:tcW w:w="720" w:type="dxa"/>
          </w:tcPr>
          <w:p w:rsidR="00D623CB" w:rsidRDefault="00D623CB">
            <w:pPr>
              <w:pStyle w:val="ConsPlusNormal"/>
            </w:pPr>
            <w:r>
              <w:t>5.</w:t>
            </w:r>
          </w:p>
        </w:tc>
        <w:tc>
          <w:tcPr>
            <w:tcW w:w="2434" w:type="dxa"/>
          </w:tcPr>
          <w:p w:rsidR="00D623CB" w:rsidRDefault="00D623CB">
            <w:pPr>
              <w:pStyle w:val="ConsPlusNormal"/>
            </w:pPr>
            <w:r>
              <w:t>Управление Федеральной антимонопольной службы по Архангельской области</w:t>
            </w:r>
          </w:p>
        </w:tc>
        <w:tc>
          <w:tcPr>
            <w:tcW w:w="1987" w:type="dxa"/>
          </w:tcPr>
          <w:p w:rsidR="00D623CB" w:rsidRDefault="00D623CB">
            <w:pPr>
              <w:pStyle w:val="ConsPlusNormal"/>
            </w:pPr>
            <w:r>
              <w:t>Архангельское УФАС России</w:t>
            </w:r>
          </w:p>
        </w:tc>
        <w:tc>
          <w:tcPr>
            <w:tcW w:w="1978" w:type="dxa"/>
          </w:tcPr>
          <w:p w:rsidR="00D623CB" w:rsidRDefault="00D623CB">
            <w:pPr>
              <w:pStyle w:val="ConsPlusNormal"/>
            </w:pPr>
            <w:r>
              <w:t>Архангельская область</w:t>
            </w:r>
          </w:p>
        </w:tc>
        <w:tc>
          <w:tcPr>
            <w:tcW w:w="2494" w:type="dxa"/>
          </w:tcPr>
          <w:p w:rsidR="00D623CB" w:rsidRDefault="00D623CB">
            <w:pPr>
              <w:pStyle w:val="ConsPlusNormal"/>
            </w:pPr>
            <w:r>
              <w:t>ул. К. Либкнехта, д. 2, г. Архангельск, Архангельская обл., 163000</w:t>
            </w:r>
          </w:p>
        </w:tc>
      </w:tr>
      <w:tr w:rsidR="00D623CB">
        <w:tc>
          <w:tcPr>
            <w:tcW w:w="720" w:type="dxa"/>
          </w:tcPr>
          <w:p w:rsidR="00D623CB" w:rsidRDefault="00D623CB">
            <w:pPr>
              <w:pStyle w:val="ConsPlusNormal"/>
            </w:pPr>
            <w:r>
              <w:t>6.</w:t>
            </w:r>
          </w:p>
        </w:tc>
        <w:tc>
          <w:tcPr>
            <w:tcW w:w="2434" w:type="dxa"/>
          </w:tcPr>
          <w:p w:rsidR="00D623CB" w:rsidRDefault="00D623CB">
            <w:pPr>
              <w:pStyle w:val="ConsPlusNormal"/>
            </w:pPr>
            <w:r>
              <w:t>Управление Федеральной антимонопольной службы по Астраханской области</w:t>
            </w:r>
          </w:p>
        </w:tc>
        <w:tc>
          <w:tcPr>
            <w:tcW w:w="1987" w:type="dxa"/>
          </w:tcPr>
          <w:p w:rsidR="00D623CB" w:rsidRDefault="00D623CB">
            <w:pPr>
              <w:pStyle w:val="ConsPlusNormal"/>
            </w:pPr>
            <w:r>
              <w:t>Астраханское УФАС России</w:t>
            </w:r>
          </w:p>
        </w:tc>
        <w:tc>
          <w:tcPr>
            <w:tcW w:w="1978" w:type="dxa"/>
          </w:tcPr>
          <w:p w:rsidR="00D623CB" w:rsidRDefault="00D623CB">
            <w:pPr>
              <w:pStyle w:val="ConsPlusNormal"/>
            </w:pPr>
            <w:r>
              <w:t>Астраханская область</w:t>
            </w:r>
          </w:p>
        </w:tc>
        <w:tc>
          <w:tcPr>
            <w:tcW w:w="2494" w:type="dxa"/>
          </w:tcPr>
          <w:p w:rsidR="00D623CB" w:rsidRDefault="00D623CB">
            <w:pPr>
              <w:pStyle w:val="ConsPlusNormal"/>
            </w:pPr>
            <w:r>
              <w:t>ул. Шаумяна, д. 47, г. Астрахань, Астраханская обл., 414000</w:t>
            </w:r>
          </w:p>
        </w:tc>
      </w:tr>
      <w:tr w:rsidR="00D623CB">
        <w:tc>
          <w:tcPr>
            <w:tcW w:w="720" w:type="dxa"/>
          </w:tcPr>
          <w:p w:rsidR="00D623CB" w:rsidRDefault="00D623CB">
            <w:pPr>
              <w:pStyle w:val="ConsPlusNormal"/>
            </w:pPr>
            <w:r>
              <w:lastRenderedPageBreak/>
              <w:t>7.</w:t>
            </w:r>
          </w:p>
        </w:tc>
        <w:tc>
          <w:tcPr>
            <w:tcW w:w="2434" w:type="dxa"/>
          </w:tcPr>
          <w:p w:rsidR="00D623CB" w:rsidRDefault="00D623CB">
            <w:pPr>
              <w:pStyle w:val="ConsPlusNormal"/>
            </w:pPr>
            <w:r>
              <w:t>Управление Федеральной антимонопольной службы по Республике Башкортостан</w:t>
            </w:r>
          </w:p>
        </w:tc>
        <w:tc>
          <w:tcPr>
            <w:tcW w:w="1987" w:type="dxa"/>
          </w:tcPr>
          <w:p w:rsidR="00D623CB" w:rsidRDefault="00D623CB">
            <w:pPr>
              <w:pStyle w:val="ConsPlusNormal"/>
            </w:pPr>
            <w:proofErr w:type="spellStart"/>
            <w:r>
              <w:t>Башкортостанское</w:t>
            </w:r>
            <w:proofErr w:type="spellEnd"/>
            <w:r>
              <w:t xml:space="preserve"> УФАС России</w:t>
            </w:r>
          </w:p>
        </w:tc>
        <w:tc>
          <w:tcPr>
            <w:tcW w:w="1978" w:type="dxa"/>
          </w:tcPr>
          <w:p w:rsidR="00D623CB" w:rsidRDefault="00D623CB">
            <w:pPr>
              <w:pStyle w:val="ConsPlusNormal"/>
            </w:pPr>
            <w:r>
              <w:t>Республика Башкортостан</w:t>
            </w:r>
          </w:p>
        </w:tc>
        <w:tc>
          <w:tcPr>
            <w:tcW w:w="2494" w:type="dxa"/>
          </w:tcPr>
          <w:p w:rsidR="00D623CB" w:rsidRDefault="00D623CB">
            <w:pPr>
              <w:pStyle w:val="ConsPlusNormal"/>
            </w:pPr>
            <w:r>
              <w:t>ул. Пушкина, д. 95, г. Уфа, Республика Башкортостан, 450008</w:t>
            </w:r>
          </w:p>
        </w:tc>
      </w:tr>
      <w:tr w:rsidR="00D623CB">
        <w:tc>
          <w:tcPr>
            <w:tcW w:w="720" w:type="dxa"/>
          </w:tcPr>
          <w:p w:rsidR="00D623CB" w:rsidRDefault="00D623CB">
            <w:pPr>
              <w:pStyle w:val="ConsPlusNormal"/>
            </w:pPr>
            <w:r>
              <w:t>8.</w:t>
            </w:r>
          </w:p>
        </w:tc>
        <w:tc>
          <w:tcPr>
            <w:tcW w:w="2434" w:type="dxa"/>
          </w:tcPr>
          <w:p w:rsidR="00D623CB" w:rsidRDefault="00D623CB">
            <w:pPr>
              <w:pStyle w:val="ConsPlusNormal"/>
            </w:pPr>
            <w:r>
              <w:t>Управление Федеральной антимонопольной службы по Белгородской области</w:t>
            </w:r>
          </w:p>
        </w:tc>
        <w:tc>
          <w:tcPr>
            <w:tcW w:w="1987" w:type="dxa"/>
          </w:tcPr>
          <w:p w:rsidR="00D623CB" w:rsidRDefault="00D623CB">
            <w:pPr>
              <w:pStyle w:val="ConsPlusNormal"/>
            </w:pPr>
            <w:r>
              <w:t>Белгородское УФАС России</w:t>
            </w:r>
          </w:p>
        </w:tc>
        <w:tc>
          <w:tcPr>
            <w:tcW w:w="1978" w:type="dxa"/>
          </w:tcPr>
          <w:p w:rsidR="00D623CB" w:rsidRDefault="00D623CB">
            <w:pPr>
              <w:pStyle w:val="ConsPlusNormal"/>
            </w:pPr>
            <w:r>
              <w:t>Белгородская область</w:t>
            </w:r>
          </w:p>
        </w:tc>
        <w:tc>
          <w:tcPr>
            <w:tcW w:w="2494" w:type="dxa"/>
          </w:tcPr>
          <w:p w:rsidR="00D623CB" w:rsidRDefault="00D623CB">
            <w:pPr>
              <w:pStyle w:val="ConsPlusNormal"/>
            </w:pPr>
            <w:r>
              <w:t>ул. Преображенская, д. 82, г. Белгород, Белгородская обл., 308000</w:t>
            </w:r>
          </w:p>
        </w:tc>
      </w:tr>
      <w:tr w:rsidR="00D623CB">
        <w:tc>
          <w:tcPr>
            <w:tcW w:w="720" w:type="dxa"/>
          </w:tcPr>
          <w:p w:rsidR="00D623CB" w:rsidRDefault="00D623CB">
            <w:pPr>
              <w:pStyle w:val="ConsPlusNormal"/>
            </w:pPr>
            <w:r>
              <w:t>9.</w:t>
            </w:r>
          </w:p>
        </w:tc>
        <w:tc>
          <w:tcPr>
            <w:tcW w:w="2434" w:type="dxa"/>
          </w:tcPr>
          <w:p w:rsidR="00D623CB" w:rsidRDefault="00D623CB">
            <w:pPr>
              <w:pStyle w:val="ConsPlusNormal"/>
            </w:pPr>
            <w:r>
              <w:t>Управление Федеральной антимонопольной службы по Брянской области</w:t>
            </w:r>
          </w:p>
        </w:tc>
        <w:tc>
          <w:tcPr>
            <w:tcW w:w="1987" w:type="dxa"/>
          </w:tcPr>
          <w:p w:rsidR="00D623CB" w:rsidRDefault="00D623CB">
            <w:pPr>
              <w:pStyle w:val="ConsPlusNormal"/>
            </w:pPr>
            <w:r>
              <w:t>Брянское УФАС России</w:t>
            </w:r>
          </w:p>
        </w:tc>
        <w:tc>
          <w:tcPr>
            <w:tcW w:w="1978" w:type="dxa"/>
          </w:tcPr>
          <w:p w:rsidR="00D623CB" w:rsidRDefault="00D623CB">
            <w:pPr>
              <w:pStyle w:val="ConsPlusNormal"/>
            </w:pPr>
            <w:r>
              <w:t>Брянская область</w:t>
            </w:r>
          </w:p>
        </w:tc>
        <w:tc>
          <w:tcPr>
            <w:tcW w:w="2494" w:type="dxa"/>
          </w:tcPr>
          <w:p w:rsidR="00D623CB" w:rsidRDefault="00D623CB">
            <w:pPr>
              <w:pStyle w:val="ConsPlusNormal"/>
            </w:pPr>
            <w:r>
              <w:t>ул. Дуки, д. 80, г. Брянск, Брянская обл., 241050</w:t>
            </w:r>
          </w:p>
        </w:tc>
      </w:tr>
      <w:tr w:rsidR="00D623CB">
        <w:tc>
          <w:tcPr>
            <w:tcW w:w="720" w:type="dxa"/>
          </w:tcPr>
          <w:p w:rsidR="00D623CB" w:rsidRDefault="00D623CB">
            <w:pPr>
              <w:pStyle w:val="ConsPlusNormal"/>
            </w:pPr>
            <w:r>
              <w:t>10.</w:t>
            </w:r>
          </w:p>
        </w:tc>
        <w:tc>
          <w:tcPr>
            <w:tcW w:w="2434" w:type="dxa"/>
          </w:tcPr>
          <w:p w:rsidR="00D623CB" w:rsidRDefault="00D623CB">
            <w:pPr>
              <w:pStyle w:val="ConsPlusNormal"/>
            </w:pPr>
            <w:r>
              <w:t>Управление Федеральной антимонопольной службы по Республике Бурятия</w:t>
            </w:r>
          </w:p>
        </w:tc>
        <w:tc>
          <w:tcPr>
            <w:tcW w:w="1987" w:type="dxa"/>
          </w:tcPr>
          <w:p w:rsidR="00D623CB" w:rsidRDefault="00D623CB">
            <w:pPr>
              <w:pStyle w:val="ConsPlusNormal"/>
            </w:pPr>
            <w:r>
              <w:t>Бурятское УФАС России</w:t>
            </w:r>
          </w:p>
        </w:tc>
        <w:tc>
          <w:tcPr>
            <w:tcW w:w="1978" w:type="dxa"/>
          </w:tcPr>
          <w:p w:rsidR="00D623CB" w:rsidRDefault="00D623CB">
            <w:pPr>
              <w:pStyle w:val="ConsPlusNormal"/>
            </w:pPr>
            <w:r>
              <w:t>Республика Бурятия</w:t>
            </w:r>
          </w:p>
        </w:tc>
        <w:tc>
          <w:tcPr>
            <w:tcW w:w="2494" w:type="dxa"/>
          </w:tcPr>
          <w:p w:rsidR="00D623CB" w:rsidRDefault="00D623CB">
            <w:pPr>
              <w:pStyle w:val="ConsPlusNormal"/>
            </w:pPr>
            <w:r>
              <w:t>ул. Ленина, д. 55, г. Улан-Удэ, Республика Бурятия, 670000</w:t>
            </w:r>
          </w:p>
        </w:tc>
      </w:tr>
      <w:tr w:rsidR="00D623CB">
        <w:tc>
          <w:tcPr>
            <w:tcW w:w="720" w:type="dxa"/>
          </w:tcPr>
          <w:p w:rsidR="00D623CB" w:rsidRDefault="00D623CB">
            <w:pPr>
              <w:pStyle w:val="ConsPlusNormal"/>
            </w:pPr>
            <w:r>
              <w:t>11.</w:t>
            </w:r>
          </w:p>
        </w:tc>
        <w:tc>
          <w:tcPr>
            <w:tcW w:w="2434" w:type="dxa"/>
          </w:tcPr>
          <w:p w:rsidR="00D623CB" w:rsidRDefault="00D623CB">
            <w:pPr>
              <w:pStyle w:val="ConsPlusNormal"/>
            </w:pPr>
            <w:r>
              <w:t>Управление Федеральной антимонопольной службы по Владимирской области</w:t>
            </w:r>
          </w:p>
        </w:tc>
        <w:tc>
          <w:tcPr>
            <w:tcW w:w="1987" w:type="dxa"/>
          </w:tcPr>
          <w:p w:rsidR="00D623CB" w:rsidRDefault="00D623CB">
            <w:pPr>
              <w:pStyle w:val="ConsPlusNormal"/>
            </w:pPr>
            <w:r>
              <w:t>Владимирское УФАС России</w:t>
            </w:r>
          </w:p>
        </w:tc>
        <w:tc>
          <w:tcPr>
            <w:tcW w:w="1978" w:type="dxa"/>
          </w:tcPr>
          <w:p w:rsidR="00D623CB" w:rsidRDefault="00D623CB">
            <w:pPr>
              <w:pStyle w:val="ConsPlusNormal"/>
            </w:pPr>
            <w:r>
              <w:t>Владимирская область</w:t>
            </w:r>
          </w:p>
        </w:tc>
        <w:tc>
          <w:tcPr>
            <w:tcW w:w="2494" w:type="dxa"/>
          </w:tcPr>
          <w:p w:rsidR="00D623CB" w:rsidRDefault="00D623CB">
            <w:pPr>
              <w:pStyle w:val="ConsPlusNormal"/>
            </w:pPr>
            <w:r>
              <w:t>ул. Большая Московская, д. 1, г. Владимир, Владимирская обл., 600000</w:t>
            </w:r>
          </w:p>
        </w:tc>
      </w:tr>
      <w:tr w:rsidR="00D623CB">
        <w:tc>
          <w:tcPr>
            <w:tcW w:w="720" w:type="dxa"/>
          </w:tcPr>
          <w:p w:rsidR="00D623CB" w:rsidRDefault="00D623CB">
            <w:pPr>
              <w:pStyle w:val="ConsPlusNormal"/>
            </w:pPr>
            <w:r>
              <w:t>12.</w:t>
            </w:r>
          </w:p>
        </w:tc>
        <w:tc>
          <w:tcPr>
            <w:tcW w:w="2434" w:type="dxa"/>
          </w:tcPr>
          <w:p w:rsidR="00D623CB" w:rsidRDefault="00D623CB">
            <w:pPr>
              <w:pStyle w:val="ConsPlusNormal"/>
            </w:pPr>
            <w:r>
              <w:t>Управление Федеральной антимонопольной службы по Волгоградской области</w:t>
            </w:r>
          </w:p>
        </w:tc>
        <w:tc>
          <w:tcPr>
            <w:tcW w:w="1987" w:type="dxa"/>
          </w:tcPr>
          <w:p w:rsidR="00D623CB" w:rsidRDefault="00D623CB">
            <w:pPr>
              <w:pStyle w:val="ConsPlusNormal"/>
            </w:pPr>
            <w:r>
              <w:t>Волгоградское УФАС России</w:t>
            </w:r>
          </w:p>
        </w:tc>
        <w:tc>
          <w:tcPr>
            <w:tcW w:w="1978" w:type="dxa"/>
          </w:tcPr>
          <w:p w:rsidR="00D623CB" w:rsidRDefault="00D623CB">
            <w:pPr>
              <w:pStyle w:val="ConsPlusNormal"/>
            </w:pPr>
            <w:r>
              <w:t>Волгоградская область</w:t>
            </w:r>
          </w:p>
        </w:tc>
        <w:tc>
          <w:tcPr>
            <w:tcW w:w="2494" w:type="dxa"/>
          </w:tcPr>
          <w:p w:rsidR="00D623CB" w:rsidRDefault="00D623CB">
            <w:pPr>
              <w:pStyle w:val="ConsPlusNormal"/>
            </w:pPr>
            <w:r>
              <w:t>ул. 7-я Гвардейская, д. 12, г. Волгоград, Волгоградская обл., 400005</w:t>
            </w:r>
          </w:p>
        </w:tc>
      </w:tr>
      <w:tr w:rsidR="00D623CB">
        <w:tc>
          <w:tcPr>
            <w:tcW w:w="720" w:type="dxa"/>
          </w:tcPr>
          <w:p w:rsidR="00D623CB" w:rsidRDefault="00D623CB">
            <w:pPr>
              <w:pStyle w:val="ConsPlusNormal"/>
            </w:pPr>
            <w:r>
              <w:t>13.</w:t>
            </w:r>
          </w:p>
        </w:tc>
        <w:tc>
          <w:tcPr>
            <w:tcW w:w="2434" w:type="dxa"/>
          </w:tcPr>
          <w:p w:rsidR="00D623CB" w:rsidRDefault="00D623CB">
            <w:pPr>
              <w:pStyle w:val="ConsPlusNormal"/>
            </w:pPr>
            <w:r>
              <w:t xml:space="preserve">Управление Федеральной антимонопольной службы по Вологодской </w:t>
            </w:r>
            <w:r>
              <w:lastRenderedPageBreak/>
              <w:t>области</w:t>
            </w:r>
          </w:p>
        </w:tc>
        <w:tc>
          <w:tcPr>
            <w:tcW w:w="1987" w:type="dxa"/>
          </w:tcPr>
          <w:p w:rsidR="00D623CB" w:rsidRDefault="00D623CB">
            <w:pPr>
              <w:pStyle w:val="ConsPlusNormal"/>
            </w:pPr>
            <w:r>
              <w:lastRenderedPageBreak/>
              <w:t>Вологодское УФАС России</w:t>
            </w:r>
          </w:p>
        </w:tc>
        <w:tc>
          <w:tcPr>
            <w:tcW w:w="1978" w:type="dxa"/>
          </w:tcPr>
          <w:p w:rsidR="00D623CB" w:rsidRDefault="00D623CB">
            <w:pPr>
              <w:pStyle w:val="ConsPlusNormal"/>
            </w:pPr>
            <w:r>
              <w:t>Вологодская область</w:t>
            </w:r>
          </w:p>
        </w:tc>
        <w:tc>
          <w:tcPr>
            <w:tcW w:w="2494" w:type="dxa"/>
          </w:tcPr>
          <w:p w:rsidR="00D623CB" w:rsidRDefault="00D623CB">
            <w:pPr>
              <w:pStyle w:val="ConsPlusNormal"/>
            </w:pPr>
            <w:r>
              <w:t>ул. Пушкинская, д. 25, г. Вологда, Вологодская обл., 160035</w:t>
            </w:r>
          </w:p>
        </w:tc>
      </w:tr>
      <w:tr w:rsidR="00D623CB">
        <w:tc>
          <w:tcPr>
            <w:tcW w:w="720" w:type="dxa"/>
          </w:tcPr>
          <w:p w:rsidR="00D623CB" w:rsidRDefault="00D623CB">
            <w:pPr>
              <w:pStyle w:val="ConsPlusNormal"/>
            </w:pPr>
            <w:r>
              <w:t>14.</w:t>
            </w:r>
          </w:p>
        </w:tc>
        <w:tc>
          <w:tcPr>
            <w:tcW w:w="2434" w:type="dxa"/>
          </w:tcPr>
          <w:p w:rsidR="00D623CB" w:rsidRDefault="00D623CB">
            <w:pPr>
              <w:pStyle w:val="ConsPlusNormal"/>
            </w:pPr>
            <w:r>
              <w:t>Управление Федеральной антимонопольной службы по Воронежской области</w:t>
            </w:r>
          </w:p>
        </w:tc>
        <w:tc>
          <w:tcPr>
            <w:tcW w:w="1987" w:type="dxa"/>
          </w:tcPr>
          <w:p w:rsidR="00D623CB" w:rsidRDefault="00D623CB">
            <w:pPr>
              <w:pStyle w:val="ConsPlusNormal"/>
            </w:pPr>
            <w:r>
              <w:t>Воронежское УФАС России</w:t>
            </w:r>
          </w:p>
        </w:tc>
        <w:tc>
          <w:tcPr>
            <w:tcW w:w="1978" w:type="dxa"/>
          </w:tcPr>
          <w:p w:rsidR="00D623CB" w:rsidRDefault="00D623CB">
            <w:pPr>
              <w:pStyle w:val="ConsPlusNormal"/>
            </w:pPr>
            <w:r>
              <w:t>Воронежская область</w:t>
            </w:r>
          </w:p>
        </w:tc>
        <w:tc>
          <w:tcPr>
            <w:tcW w:w="2494" w:type="dxa"/>
          </w:tcPr>
          <w:p w:rsidR="00D623CB" w:rsidRDefault="00D623CB">
            <w:pPr>
              <w:pStyle w:val="ConsPlusNormal"/>
            </w:pPr>
            <w:r>
              <w:t>ул. Плехановская, д. 53, г. Воронеж, Воронежская обл., 394030</w:t>
            </w:r>
          </w:p>
        </w:tc>
      </w:tr>
      <w:tr w:rsidR="00D623CB">
        <w:tc>
          <w:tcPr>
            <w:tcW w:w="720" w:type="dxa"/>
          </w:tcPr>
          <w:p w:rsidR="00D623CB" w:rsidRDefault="00D623CB">
            <w:pPr>
              <w:pStyle w:val="ConsPlusNormal"/>
            </w:pPr>
            <w:r>
              <w:t>15.</w:t>
            </w:r>
          </w:p>
        </w:tc>
        <w:tc>
          <w:tcPr>
            <w:tcW w:w="2434" w:type="dxa"/>
          </w:tcPr>
          <w:p w:rsidR="00D623CB" w:rsidRDefault="00D623CB">
            <w:pPr>
              <w:pStyle w:val="ConsPlusNormal"/>
            </w:pPr>
            <w:r>
              <w:t>Управление Федеральной антимонопольной службы по Республике Дагестан</w:t>
            </w:r>
          </w:p>
        </w:tc>
        <w:tc>
          <w:tcPr>
            <w:tcW w:w="1987" w:type="dxa"/>
          </w:tcPr>
          <w:p w:rsidR="00D623CB" w:rsidRDefault="00D623CB">
            <w:pPr>
              <w:pStyle w:val="ConsPlusNormal"/>
            </w:pPr>
            <w:r>
              <w:t>Дагестанское УФАС России</w:t>
            </w:r>
          </w:p>
        </w:tc>
        <w:tc>
          <w:tcPr>
            <w:tcW w:w="1978" w:type="dxa"/>
          </w:tcPr>
          <w:p w:rsidR="00D623CB" w:rsidRDefault="00D623CB">
            <w:pPr>
              <w:pStyle w:val="ConsPlusNormal"/>
            </w:pPr>
            <w:r>
              <w:t>Республика Дагестан</w:t>
            </w:r>
          </w:p>
        </w:tc>
        <w:tc>
          <w:tcPr>
            <w:tcW w:w="2494" w:type="dxa"/>
          </w:tcPr>
          <w:p w:rsidR="00D623CB" w:rsidRDefault="00D623CB">
            <w:pPr>
              <w:pStyle w:val="ConsPlusNormal"/>
            </w:pPr>
            <w:r>
              <w:t>пл. Ленина, д. 2, г. Махачкала, Республика Дагестан, 367000</w:t>
            </w:r>
          </w:p>
        </w:tc>
      </w:tr>
      <w:tr w:rsidR="00D623CB">
        <w:tc>
          <w:tcPr>
            <w:tcW w:w="720" w:type="dxa"/>
          </w:tcPr>
          <w:p w:rsidR="00D623CB" w:rsidRDefault="00D623CB">
            <w:pPr>
              <w:pStyle w:val="ConsPlusNormal"/>
            </w:pPr>
            <w:r>
              <w:t>16.</w:t>
            </w:r>
          </w:p>
        </w:tc>
        <w:tc>
          <w:tcPr>
            <w:tcW w:w="2434" w:type="dxa"/>
          </w:tcPr>
          <w:p w:rsidR="00D623CB" w:rsidRDefault="00D623CB">
            <w:pPr>
              <w:pStyle w:val="ConsPlusNormal"/>
            </w:pPr>
            <w:r>
              <w:t>Управление Федеральной антимонопольной службы по Еврейской автономной области</w:t>
            </w:r>
          </w:p>
        </w:tc>
        <w:tc>
          <w:tcPr>
            <w:tcW w:w="1987" w:type="dxa"/>
          </w:tcPr>
          <w:p w:rsidR="00D623CB" w:rsidRDefault="00D623CB">
            <w:pPr>
              <w:pStyle w:val="ConsPlusNormal"/>
            </w:pPr>
            <w:r>
              <w:t>Еврейское УФАС России</w:t>
            </w:r>
          </w:p>
        </w:tc>
        <w:tc>
          <w:tcPr>
            <w:tcW w:w="1978" w:type="dxa"/>
          </w:tcPr>
          <w:p w:rsidR="00D623CB" w:rsidRDefault="00D623CB">
            <w:pPr>
              <w:pStyle w:val="ConsPlusNormal"/>
            </w:pPr>
            <w:r>
              <w:t>Еврейская автономная область</w:t>
            </w:r>
          </w:p>
        </w:tc>
        <w:tc>
          <w:tcPr>
            <w:tcW w:w="2494" w:type="dxa"/>
          </w:tcPr>
          <w:p w:rsidR="00D623CB" w:rsidRDefault="00D623CB">
            <w:pPr>
              <w:pStyle w:val="ConsPlusNormal"/>
            </w:pPr>
            <w:r>
              <w:t xml:space="preserve">ул. </w:t>
            </w:r>
            <w:proofErr w:type="spellStart"/>
            <w:r>
              <w:t>Постышева</w:t>
            </w:r>
            <w:proofErr w:type="spellEnd"/>
            <w:r>
              <w:t>, д. 3, г. Биробиджан, Еврейская автономная обл., 679014</w:t>
            </w:r>
          </w:p>
        </w:tc>
      </w:tr>
      <w:tr w:rsidR="00D623CB">
        <w:tc>
          <w:tcPr>
            <w:tcW w:w="720" w:type="dxa"/>
          </w:tcPr>
          <w:p w:rsidR="00D623CB" w:rsidRDefault="00D623CB">
            <w:pPr>
              <w:pStyle w:val="ConsPlusNormal"/>
            </w:pPr>
            <w:r>
              <w:t>17.</w:t>
            </w:r>
          </w:p>
        </w:tc>
        <w:tc>
          <w:tcPr>
            <w:tcW w:w="2434" w:type="dxa"/>
          </w:tcPr>
          <w:p w:rsidR="00D623CB" w:rsidRDefault="00D623CB">
            <w:pPr>
              <w:pStyle w:val="ConsPlusNormal"/>
            </w:pPr>
            <w:r>
              <w:t>Управление Федеральной антимонопольной службы по Забайкальскому краю</w:t>
            </w:r>
          </w:p>
        </w:tc>
        <w:tc>
          <w:tcPr>
            <w:tcW w:w="1987" w:type="dxa"/>
          </w:tcPr>
          <w:p w:rsidR="00D623CB" w:rsidRDefault="00D623CB">
            <w:pPr>
              <w:pStyle w:val="ConsPlusNormal"/>
            </w:pPr>
            <w:r>
              <w:t>Забайкальское УФАС России</w:t>
            </w:r>
          </w:p>
        </w:tc>
        <w:tc>
          <w:tcPr>
            <w:tcW w:w="1978" w:type="dxa"/>
          </w:tcPr>
          <w:p w:rsidR="00D623CB" w:rsidRDefault="00D623CB">
            <w:pPr>
              <w:pStyle w:val="ConsPlusNormal"/>
            </w:pPr>
            <w:r>
              <w:t>Забайкальский край</w:t>
            </w:r>
          </w:p>
        </w:tc>
        <w:tc>
          <w:tcPr>
            <w:tcW w:w="2494" w:type="dxa"/>
          </w:tcPr>
          <w:p w:rsidR="00D623CB" w:rsidRDefault="00D623CB">
            <w:pPr>
              <w:pStyle w:val="ConsPlusNormal"/>
            </w:pPr>
            <w:r>
              <w:t>ул. Лермонтова, д. 14, пом. 3, г. Чита, Забайкальский край, 672000</w:t>
            </w:r>
          </w:p>
        </w:tc>
      </w:tr>
      <w:tr w:rsidR="00D623CB">
        <w:tc>
          <w:tcPr>
            <w:tcW w:w="720" w:type="dxa"/>
          </w:tcPr>
          <w:p w:rsidR="00D623CB" w:rsidRDefault="00D623CB">
            <w:pPr>
              <w:pStyle w:val="ConsPlusNormal"/>
            </w:pPr>
            <w:r>
              <w:t>18.</w:t>
            </w:r>
          </w:p>
        </w:tc>
        <w:tc>
          <w:tcPr>
            <w:tcW w:w="2434" w:type="dxa"/>
          </w:tcPr>
          <w:p w:rsidR="00D623CB" w:rsidRDefault="00D623CB">
            <w:pPr>
              <w:pStyle w:val="ConsPlusNormal"/>
            </w:pPr>
            <w:r>
              <w:t>Управление Федеральной антимонопольной службы по Ивановской области</w:t>
            </w:r>
          </w:p>
        </w:tc>
        <w:tc>
          <w:tcPr>
            <w:tcW w:w="1987" w:type="dxa"/>
          </w:tcPr>
          <w:p w:rsidR="00D623CB" w:rsidRDefault="00D623CB">
            <w:pPr>
              <w:pStyle w:val="ConsPlusNormal"/>
            </w:pPr>
            <w:r>
              <w:t>Ивановское УФАС России</w:t>
            </w:r>
          </w:p>
        </w:tc>
        <w:tc>
          <w:tcPr>
            <w:tcW w:w="1978" w:type="dxa"/>
          </w:tcPr>
          <w:p w:rsidR="00D623CB" w:rsidRDefault="00D623CB">
            <w:pPr>
              <w:pStyle w:val="ConsPlusNormal"/>
            </w:pPr>
            <w:r>
              <w:t>Ивановская область</w:t>
            </w:r>
          </w:p>
        </w:tc>
        <w:tc>
          <w:tcPr>
            <w:tcW w:w="2494" w:type="dxa"/>
          </w:tcPr>
          <w:p w:rsidR="00D623CB" w:rsidRDefault="00D623CB">
            <w:pPr>
              <w:pStyle w:val="ConsPlusNormal"/>
            </w:pPr>
            <w:r>
              <w:t>ул. Жарова, д. 10, г. Иваново, Ивановская обл., 153000</w:t>
            </w:r>
          </w:p>
        </w:tc>
      </w:tr>
      <w:tr w:rsidR="00D623CB">
        <w:tc>
          <w:tcPr>
            <w:tcW w:w="720" w:type="dxa"/>
          </w:tcPr>
          <w:p w:rsidR="00D623CB" w:rsidRDefault="00D623CB">
            <w:pPr>
              <w:pStyle w:val="ConsPlusNormal"/>
            </w:pPr>
            <w:r>
              <w:t>18.1</w:t>
            </w:r>
          </w:p>
        </w:tc>
        <w:tc>
          <w:tcPr>
            <w:tcW w:w="2434" w:type="dxa"/>
          </w:tcPr>
          <w:p w:rsidR="00D623CB" w:rsidRDefault="00D623CB">
            <w:pPr>
              <w:pStyle w:val="ConsPlusNormal"/>
            </w:pPr>
            <w:r>
              <w:t>Управление Федеральной антимонопольной службы по Республике Ингушетия</w:t>
            </w:r>
          </w:p>
        </w:tc>
        <w:tc>
          <w:tcPr>
            <w:tcW w:w="1987" w:type="dxa"/>
          </w:tcPr>
          <w:p w:rsidR="00D623CB" w:rsidRDefault="00D623CB">
            <w:pPr>
              <w:pStyle w:val="ConsPlusNormal"/>
            </w:pPr>
            <w:r>
              <w:t>Ингушское УФАС России</w:t>
            </w:r>
          </w:p>
        </w:tc>
        <w:tc>
          <w:tcPr>
            <w:tcW w:w="1978" w:type="dxa"/>
          </w:tcPr>
          <w:p w:rsidR="00D623CB" w:rsidRDefault="00D623CB">
            <w:pPr>
              <w:pStyle w:val="ConsPlusNormal"/>
            </w:pPr>
            <w:r>
              <w:t>Республика Ингушетия</w:t>
            </w:r>
          </w:p>
        </w:tc>
        <w:tc>
          <w:tcPr>
            <w:tcW w:w="2494" w:type="dxa"/>
          </w:tcPr>
          <w:p w:rsidR="00D623CB" w:rsidRDefault="00D623CB">
            <w:pPr>
              <w:pStyle w:val="ConsPlusNormal"/>
            </w:pPr>
            <w:r>
              <w:t>ул. Победы, д. 3, корп. С, г. Назрань, Республика Ингушетия, 386102</w:t>
            </w:r>
          </w:p>
        </w:tc>
      </w:tr>
      <w:tr w:rsidR="00D623CB">
        <w:tc>
          <w:tcPr>
            <w:tcW w:w="720" w:type="dxa"/>
          </w:tcPr>
          <w:p w:rsidR="00D623CB" w:rsidRDefault="00D623CB">
            <w:pPr>
              <w:pStyle w:val="ConsPlusNormal"/>
            </w:pPr>
            <w:r>
              <w:t>19.</w:t>
            </w:r>
          </w:p>
        </w:tc>
        <w:tc>
          <w:tcPr>
            <w:tcW w:w="2434" w:type="dxa"/>
          </w:tcPr>
          <w:p w:rsidR="00D623CB" w:rsidRDefault="00D623CB">
            <w:pPr>
              <w:pStyle w:val="ConsPlusNormal"/>
            </w:pPr>
            <w:r>
              <w:t xml:space="preserve">Управление Федеральной </w:t>
            </w:r>
            <w:r>
              <w:lastRenderedPageBreak/>
              <w:t>антимонопольной службы по Иркутской области</w:t>
            </w:r>
          </w:p>
        </w:tc>
        <w:tc>
          <w:tcPr>
            <w:tcW w:w="1987" w:type="dxa"/>
          </w:tcPr>
          <w:p w:rsidR="00D623CB" w:rsidRDefault="00D623CB">
            <w:pPr>
              <w:pStyle w:val="ConsPlusNormal"/>
            </w:pPr>
            <w:r>
              <w:lastRenderedPageBreak/>
              <w:t>Иркутское УФАС России</w:t>
            </w:r>
          </w:p>
        </w:tc>
        <w:tc>
          <w:tcPr>
            <w:tcW w:w="1978" w:type="dxa"/>
          </w:tcPr>
          <w:p w:rsidR="00D623CB" w:rsidRDefault="00D623CB">
            <w:pPr>
              <w:pStyle w:val="ConsPlusNormal"/>
            </w:pPr>
            <w:r>
              <w:t>Иркутская область</w:t>
            </w:r>
          </w:p>
        </w:tc>
        <w:tc>
          <w:tcPr>
            <w:tcW w:w="2494" w:type="dxa"/>
          </w:tcPr>
          <w:p w:rsidR="00D623CB" w:rsidRDefault="00D623CB">
            <w:pPr>
              <w:pStyle w:val="ConsPlusNormal"/>
            </w:pPr>
            <w:r>
              <w:t xml:space="preserve">ул. Российская, д. 17, г. Иркутск, Иркутская обл., </w:t>
            </w:r>
            <w:r>
              <w:lastRenderedPageBreak/>
              <w:t>664025</w:t>
            </w:r>
          </w:p>
        </w:tc>
      </w:tr>
      <w:tr w:rsidR="00D623CB">
        <w:tc>
          <w:tcPr>
            <w:tcW w:w="720" w:type="dxa"/>
          </w:tcPr>
          <w:p w:rsidR="00D623CB" w:rsidRDefault="00D623CB">
            <w:pPr>
              <w:pStyle w:val="ConsPlusNormal"/>
            </w:pPr>
            <w:r>
              <w:lastRenderedPageBreak/>
              <w:t>20.</w:t>
            </w:r>
          </w:p>
        </w:tc>
        <w:tc>
          <w:tcPr>
            <w:tcW w:w="2434" w:type="dxa"/>
          </w:tcPr>
          <w:p w:rsidR="00D623CB" w:rsidRDefault="00D623CB">
            <w:pPr>
              <w:pStyle w:val="ConsPlusNormal"/>
            </w:pPr>
            <w:r>
              <w:t>Управление Федеральной антимонопольной службы по Кабардино-Балкарской Республике</w:t>
            </w:r>
          </w:p>
        </w:tc>
        <w:tc>
          <w:tcPr>
            <w:tcW w:w="1987" w:type="dxa"/>
          </w:tcPr>
          <w:p w:rsidR="00D623CB" w:rsidRDefault="00D623CB">
            <w:pPr>
              <w:pStyle w:val="ConsPlusNormal"/>
            </w:pPr>
            <w:r>
              <w:t>Кабардино-Балкарское УФАС России</w:t>
            </w:r>
          </w:p>
        </w:tc>
        <w:tc>
          <w:tcPr>
            <w:tcW w:w="1978" w:type="dxa"/>
          </w:tcPr>
          <w:p w:rsidR="00D623CB" w:rsidRDefault="00D623CB">
            <w:pPr>
              <w:pStyle w:val="ConsPlusNormal"/>
            </w:pPr>
            <w:r>
              <w:t>Кабардино-Балкарская Республика</w:t>
            </w:r>
          </w:p>
        </w:tc>
        <w:tc>
          <w:tcPr>
            <w:tcW w:w="2494" w:type="dxa"/>
          </w:tcPr>
          <w:p w:rsidR="00D623CB" w:rsidRDefault="00D623CB">
            <w:pPr>
              <w:pStyle w:val="ConsPlusNormal"/>
            </w:pPr>
            <w:r>
              <w:t xml:space="preserve">ул. </w:t>
            </w:r>
            <w:proofErr w:type="spellStart"/>
            <w:r>
              <w:t>Тарчокова</w:t>
            </w:r>
            <w:proofErr w:type="spellEnd"/>
            <w:r>
              <w:t>, д. 18, г. Нальчик, Кабардино-Балкарская Республика, 360030</w:t>
            </w:r>
          </w:p>
        </w:tc>
      </w:tr>
      <w:tr w:rsidR="00D623CB">
        <w:tc>
          <w:tcPr>
            <w:tcW w:w="720" w:type="dxa"/>
          </w:tcPr>
          <w:p w:rsidR="00D623CB" w:rsidRDefault="00D623CB">
            <w:pPr>
              <w:pStyle w:val="ConsPlusNormal"/>
            </w:pPr>
            <w:r>
              <w:t>21.</w:t>
            </w:r>
          </w:p>
        </w:tc>
        <w:tc>
          <w:tcPr>
            <w:tcW w:w="2434" w:type="dxa"/>
          </w:tcPr>
          <w:p w:rsidR="00D623CB" w:rsidRDefault="00D623CB">
            <w:pPr>
              <w:pStyle w:val="ConsPlusNormal"/>
            </w:pPr>
            <w:r>
              <w:t>Управление Федеральной антимонопольной службы по Калининградской области</w:t>
            </w:r>
          </w:p>
        </w:tc>
        <w:tc>
          <w:tcPr>
            <w:tcW w:w="1987" w:type="dxa"/>
          </w:tcPr>
          <w:p w:rsidR="00D623CB" w:rsidRDefault="00D623CB">
            <w:pPr>
              <w:pStyle w:val="ConsPlusNormal"/>
            </w:pPr>
            <w:r>
              <w:t>Калининградское УФАС России</w:t>
            </w:r>
          </w:p>
        </w:tc>
        <w:tc>
          <w:tcPr>
            <w:tcW w:w="1978" w:type="dxa"/>
          </w:tcPr>
          <w:p w:rsidR="00D623CB" w:rsidRDefault="00D623CB">
            <w:pPr>
              <w:pStyle w:val="ConsPlusNormal"/>
            </w:pPr>
            <w:r>
              <w:t>Калининградская область</w:t>
            </w:r>
          </w:p>
        </w:tc>
        <w:tc>
          <w:tcPr>
            <w:tcW w:w="2494" w:type="dxa"/>
          </w:tcPr>
          <w:p w:rsidR="00D623CB" w:rsidRDefault="00D623CB">
            <w:pPr>
              <w:pStyle w:val="ConsPlusNormal"/>
            </w:pPr>
            <w:r>
              <w:t>ул. Барнаульская, д. 4, г. Калининград, Калининградская обл., 236006</w:t>
            </w:r>
          </w:p>
        </w:tc>
      </w:tr>
      <w:tr w:rsidR="00D623CB">
        <w:tc>
          <w:tcPr>
            <w:tcW w:w="720" w:type="dxa"/>
          </w:tcPr>
          <w:p w:rsidR="00D623CB" w:rsidRDefault="00D623CB">
            <w:pPr>
              <w:pStyle w:val="ConsPlusNormal"/>
            </w:pPr>
            <w:r>
              <w:t>22.</w:t>
            </w:r>
          </w:p>
        </w:tc>
        <w:tc>
          <w:tcPr>
            <w:tcW w:w="2434" w:type="dxa"/>
          </w:tcPr>
          <w:p w:rsidR="00D623CB" w:rsidRDefault="00D623CB">
            <w:pPr>
              <w:pStyle w:val="ConsPlusNormal"/>
            </w:pPr>
            <w:r>
              <w:t>Управление Федеральной антимонопольной службы по Республике Калмыкия</w:t>
            </w:r>
          </w:p>
        </w:tc>
        <w:tc>
          <w:tcPr>
            <w:tcW w:w="1987" w:type="dxa"/>
          </w:tcPr>
          <w:p w:rsidR="00D623CB" w:rsidRDefault="00D623CB">
            <w:pPr>
              <w:pStyle w:val="ConsPlusNormal"/>
            </w:pPr>
            <w:r>
              <w:t>Калмыцкое УФАС России</w:t>
            </w:r>
          </w:p>
        </w:tc>
        <w:tc>
          <w:tcPr>
            <w:tcW w:w="1978" w:type="dxa"/>
          </w:tcPr>
          <w:p w:rsidR="00D623CB" w:rsidRDefault="00D623CB">
            <w:pPr>
              <w:pStyle w:val="ConsPlusNormal"/>
            </w:pPr>
            <w:r>
              <w:t>Республика Калмыкия</w:t>
            </w:r>
          </w:p>
        </w:tc>
        <w:tc>
          <w:tcPr>
            <w:tcW w:w="2494" w:type="dxa"/>
          </w:tcPr>
          <w:p w:rsidR="00D623CB" w:rsidRDefault="00D623CB">
            <w:pPr>
              <w:pStyle w:val="ConsPlusNormal"/>
            </w:pPr>
            <w:r>
              <w:t>ул. Лермонтова, д. 4, г. Элиста, Республика Калмыкия, 358000</w:t>
            </w:r>
          </w:p>
        </w:tc>
      </w:tr>
      <w:tr w:rsidR="00D623CB">
        <w:tc>
          <w:tcPr>
            <w:tcW w:w="720" w:type="dxa"/>
          </w:tcPr>
          <w:p w:rsidR="00D623CB" w:rsidRDefault="00D623CB">
            <w:pPr>
              <w:pStyle w:val="ConsPlusNormal"/>
            </w:pPr>
            <w:r>
              <w:t>23.</w:t>
            </w:r>
          </w:p>
        </w:tc>
        <w:tc>
          <w:tcPr>
            <w:tcW w:w="2434" w:type="dxa"/>
          </w:tcPr>
          <w:p w:rsidR="00D623CB" w:rsidRDefault="00D623CB">
            <w:pPr>
              <w:pStyle w:val="ConsPlusNormal"/>
            </w:pPr>
            <w:r>
              <w:t>Управление Федеральной антимонопольной службы по Калужской области</w:t>
            </w:r>
          </w:p>
        </w:tc>
        <w:tc>
          <w:tcPr>
            <w:tcW w:w="1987" w:type="dxa"/>
          </w:tcPr>
          <w:p w:rsidR="00D623CB" w:rsidRDefault="00D623CB">
            <w:pPr>
              <w:pStyle w:val="ConsPlusNormal"/>
            </w:pPr>
            <w:r>
              <w:t>Калужское УФАС России</w:t>
            </w:r>
          </w:p>
        </w:tc>
        <w:tc>
          <w:tcPr>
            <w:tcW w:w="1978" w:type="dxa"/>
          </w:tcPr>
          <w:p w:rsidR="00D623CB" w:rsidRDefault="00D623CB">
            <w:pPr>
              <w:pStyle w:val="ConsPlusNormal"/>
            </w:pPr>
            <w:r>
              <w:t>Калужская область</w:t>
            </w:r>
          </w:p>
        </w:tc>
        <w:tc>
          <w:tcPr>
            <w:tcW w:w="2494" w:type="dxa"/>
          </w:tcPr>
          <w:p w:rsidR="00D623CB" w:rsidRDefault="00D623CB">
            <w:pPr>
              <w:pStyle w:val="ConsPlusNormal"/>
            </w:pPr>
            <w:r>
              <w:t>пл. Старый Торг, д. 5, г. Калуга, Калужская обл., 248000</w:t>
            </w:r>
          </w:p>
        </w:tc>
      </w:tr>
      <w:tr w:rsidR="00D623CB">
        <w:tc>
          <w:tcPr>
            <w:tcW w:w="720" w:type="dxa"/>
          </w:tcPr>
          <w:p w:rsidR="00D623CB" w:rsidRDefault="00D623CB">
            <w:pPr>
              <w:pStyle w:val="ConsPlusNormal"/>
            </w:pPr>
            <w:r>
              <w:t>24.</w:t>
            </w:r>
          </w:p>
        </w:tc>
        <w:tc>
          <w:tcPr>
            <w:tcW w:w="2434" w:type="dxa"/>
          </w:tcPr>
          <w:p w:rsidR="00D623CB" w:rsidRDefault="00D623CB">
            <w:pPr>
              <w:pStyle w:val="ConsPlusNormal"/>
            </w:pPr>
            <w:r>
              <w:t>Управление Федеральной антимонопольной службы по Камчатскому краю</w:t>
            </w:r>
          </w:p>
        </w:tc>
        <w:tc>
          <w:tcPr>
            <w:tcW w:w="1987" w:type="dxa"/>
          </w:tcPr>
          <w:p w:rsidR="00D623CB" w:rsidRDefault="00D623CB">
            <w:pPr>
              <w:pStyle w:val="ConsPlusNormal"/>
            </w:pPr>
            <w:r>
              <w:t>Камчатское УФАС России</w:t>
            </w:r>
          </w:p>
        </w:tc>
        <w:tc>
          <w:tcPr>
            <w:tcW w:w="1978" w:type="dxa"/>
          </w:tcPr>
          <w:p w:rsidR="00D623CB" w:rsidRDefault="00D623CB">
            <w:pPr>
              <w:pStyle w:val="ConsPlusNormal"/>
            </w:pPr>
            <w:r>
              <w:t>Камчатский край, Корякский автономный округ</w:t>
            </w:r>
          </w:p>
        </w:tc>
        <w:tc>
          <w:tcPr>
            <w:tcW w:w="2494" w:type="dxa"/>
          </w:tcPr>
          <w:p w:rsidR="00D623CB" w:rsidRDefault="00D623CB">
            <w:pPr>
              <w:pStyle w:val="ConsPlusNormal"/>
            </w:pPr>
            <w:r>
              <w:t>ул. Ленинградская, д. 90, г. Петропавловск-Камчатский, Камчатский край, 683003</w:t>
            </w:r>
          </w:p>
        </w:tc>
      </w:tr>
      <w:tr w:rsidR="00D623CB">
        <w:tc>
          <w:tcPr>
            <w:tcW w:w="720" w:type="dxa"/>
          </w:tcPr>
          <w:p w:rsidR="00D623CB" w:rsidRDefault="00D623CB">
            <w:pPr>
              <w:pStyle w:val="ConsPlusNormal"/>
            </w:pPr>
            <w:r>
              <w:t>25.</w:t>
            </w:r>
          </w:p>
        </w:tc>
        <w:tc>
          <w:tcPr>
            <w:tcW w:w="2434" w:type="dxa"/>
          </w:tcPr>
          <w:p w:rsidR="00D623CB" w:rsidRDefault="00D623CB">
            <w:pPr>
              <w:pStyle w:val="ConsPlusNormal"/>
            </w:pPr>
            <w:r>
              <w:t>Управление Федеральной антимонопольной службы по Карачаево-Черкесской Республике</w:t>
            </w:r>
          </w:p>
        </w:tc>
        <w:tc>
          <w:tcPr>
            <w:tcW w:w="1987" w:type="dxa"/>
          </w:tcPr>
          <w:p w:rsidR="00D623CB" w:rsidRDefault="00D623CB">
            <w:pPr>
              <w:pStyle w:val="ConsPlusNormal"/>
            </w:pPr>
            <w:r>
              <w:t>Карачаево-Черкесское УФАС России</w:t>
            </w:r>
          </w:p>
        </w:tc>
        <w:tc>
          <w:tcPr>
            <w:tcW w:w="1978" w:type="dxa"/>
          </w:tcPr>
          <w:p w:rsidR="00D623CB" w:rsidRDefault="00D623CB">
            <w:pPr>
              <w:pStyle w:val="ConsPlusNormal"/>
            </w:pPr>
            <w:r>
              <w:t>Карачаево-Черкесская Республика</w:t>
            </w:r>
          </w:p>
        </w:tc>
        <w:tc>
          <w:tcPr>
            <w:tcW w:w="2494" w:type="dxa"/>
          </w:tcPr>
          <w:p w:rsidR="00D623CB" w:rsidRDefault="00D623CB">
            <w:pPr>
              <w:pStyle w:val="ConsPlusNormal"/>
            </w:pPr>
            <w:r>
              <w:t>пр-т Ленина, д. 38, г. Черкесск, Карачаево-Черкесская Республика, 369000</w:t>
            </w:r>
          </w:p>
        </w:tc>
      </w:tr>
      <w:tr w:rsidR="00D623CB">
        <w:tc>
          <w:tcPr>
            <w:tcW w:w="720" w:type="dxa"/>
          </w:tcPr>
          <w:p w:rsidR="00D623CB" w:rsidRDefault="00D623CB">
            <w:pPr>
              <w:pStyle w:val="ConsPlusNormal"/>
            </w:pPr>
            <w:r>
              <w:lastRenderedPageBreak/>
              <w:t>26.</w:t>
            </w:r>
          </w:p>
        </w:tc>
        <w:tc>
          <w:tcPr>
            <w:tcW w:w="2434" w:type="dxa"/>
          </w:tcPr>
          <w:p w:rsidR="00D623CB" w:rsidRDefault="00D623CB">
            <w:pPr>
              <w:pStyle w:val="ConsPlusNormal"/>
            </w:pPr>
            <w:r>
              <w:t>Управление Федеральной антимонопольной службы по Республике Карелия</w:t>
            </w:r>
          </w:p>
        </w:tc>
        <w:tc>
          <w:tcPr>
            <w:tcW w:w="1987" w:type="dxa"/>
          </w:tcPr>
          <w:p w:rsidR="00D623CB" w:rsidRDefault="00D623CB">
            <w:pPr>
              <w:pStyle w:val="ConsPlusNormal"/>
            </w:pPr>
            <w:r>
              <w:t>Карельское УФАС России</w:t>
            </w:r>
          </w:p>
        </w:tc>
        <w:tc>
          <w:tcPr>
            <w:tcW w:w="1978" w:type="dxa"/>
          </w:tcPr>
          <w:p w:rsidR="00D623CB" w:rsidRDefault="00D623CB">
            <w:pPr>
              <w:pStyle w:val="ConsPlusNormal"/>
            </w:pPr>
            <w:r>
              <w:t>Республика Карелия</w:t>
            </w:r>
          </w:p>
        </w:tc>
        <w:tc>
          <w:tcPr>
            <w:tcW w:w="2494" w:type="dxa"/>
          </w:tcPr>
          <w:p w:rsidR="00D623CB" w:rsidRDefault="00D623CB">
            <w:pPr>
              <w:pStyle w:val="ConsPlusNormal"/>
            </w:pPr>
            <w:r>
              <w:t xml:space="preserve">наб. </w:t>
            </w:r>
            <w:proofErr w:type="spellStart"/>
            <w:r>
              <w:t>Варкауса</w:t>
            </w:r>
            <w:proofErr w:type="spellEnd"/>
            <w:r>
              <w:t>, д. 1А, г. Петрозаводск, Республика Карелия, 185031</w:t>
            </w:r>
          </w:p>
        </w:tc>
      </w:tr>
      <w:tr w:rsidR="00D623CB">
        <w:tc>
          <w:tcPr>
            <w:tcW w:w="720" w:type="dxa"/>
          </w:tcPr>
          <w:p w:rsidR="00D623CB" w:rsidRDefault="00D623CB">
            <w:pPr>
              <w:pStyle w:val="ConsPlusNormal"/>
            </w:pPr>
            <w:r>
              <w:t>27.</w:t>
            </w:r>
          </w:p>
        </w:tc>
        <w:tc>
          <w:tcPr>
            <w:tcW w:w="2434" w:type="dxa"/>
          </w:tcPr>
          <w:p w:rsidR="00D623CB" w:rsidRDefault="00D623CB">
            <w:pPr>
              <w:pStyle w:val="ConsPlusNormal"/>
            </w:pPr>
            <w:r>
              <w:t>Управление Федеральной антимонопольной службы по Кемеровской области</w:t>
            </w:r>
          </w:p>
        </w:tc>
        <w:tc>
          <w:tcPr>
            <w:tcW w:w="1987" w:type="dxa"/>
          </w:tcPr>
          <w:p w:rsidR="00D623CB" w:rsidRDefault="00D623CB">
            <w:pPr>
              <w:pStyle w:val="ConsPlusNormal"/>
            </w:pPr>
            <w:r>
              <w:t>Кемеровское УФАС России</w:t>
            </w:r>
          </w:p>
        </w:tc>
        <w:tc>
          <w:tcPr>
            <w:tcW w:w="1978" w:type="dxa"/>
          </w:tcPr>
          <w:p w:rsidR="00D623CB" w:rsidRDefault="00D623CB">
            <w:pPr>
              <w:pStyle w:val="ConsPlusNormal"/>
            </w:pPr>
            <w:r>
              <w:t>Кемеровская область</w:t>
            </w:r>
          </w:p>
        </w:tc>
        <w:tc>
          <w:tcPr>
            <w:tcW w:w="2494" w:type="dxa"/>
          </w:tcPr>
          <w:p w:rsidR="00D623CB" w:rsidRDefault="00D623CB">
            <w:pPr>
              <w:pStyle w:val="ConsPlusNormal"/>
            </w:pPr>
            <w:r>
              <w:t xml:space="preserve">ул. </w:t>
            </w:r>
            <w:proofErr w:type="spellStart"/>
            <w:r>
              <w:t>Ноградская</w:t>
            </w:r>
            <w:proofErr w:type="spellEnd"/>
            <w:r>
              <w:t>, д. 5, г. Кемерово, Кемеровская обл., 650000</w:t>
            </w:r>
          </w:p>
        </w:tc>
      </w:tr>
      <w:tr w:rsidR="00D623CB">
        <w:tc>
          <w:tcPr>
            <w:tcW w:w="720" w:type="dxa"/>
          </w:tcPr>
          <w:p w:rsidR="00D623CB" w:rsidRDefault="00D623CB">
            <w:pPr>
              <w:pStyle w:val="ConsPlusNormal"/>
            </w:pPr>
            <w:r>
              <w:t>28.</w:t>
            </w:r>
          </w:p>
        </w:tc>
        <w:tc>
          <w:tcPr>
            <w:tcW w:w="2434" w:type="dxa"/>
          </w:tcPr>
          <w:p w:rsidR="00D623CB" w:rsidRDefault="00D623CB">
            <w:pPr>
              <w:pStyle w:val="ConsPlusNormal"/>
            </w:pPr>
            <w:r>
              <w:t>Управление Федеральной антимонопольной службы по Кировской области</w:t>
            </w:r>
          </w:p>
        </w:tc>
        <w:tc>
          <w:tcPr>
            <w:tcW w:w="1987" w:type="dxa"/>
          </w:tcPr>
          <w:p w:rsidR="00D623CB" w:rsidRDefault="00D623CB">
            <w:pPr>
              <w:pStyle w:val="ConsPlusNormal"/>
            </w:pPr>
            <w:r>
              <w:t>Кировское УФАС России</w:t>
            </w:r>
          </w:p>
        </w:tc>
        <w:tc>
          <w:tcPr>
            <w:tcW w:w="1978" w:type="dxa"/>
          </w:tcPr>
          <w:p w:rsidR="00D623CB" w:rsidRDefault="00D623CB">
            <w:pPr>
              <w:pStyle w:val="ConsPlusNormal"/>
            </w:pPr>
            <w:r>
              <w:t>Кировская область</w:t>
            </w:r>
          </w:p>
        </w:tc>
        <w:tc>
          <w:tcPr>
            <w:tcW w:w="2494" w:type="dxa"/>
          </w:tcPr>
          <w:p w:rsidR="00D623CB" w:rsidRDefault="00D623CB">
            <w:pPr>
              <w:pStyle w:val="ConsPlusNormal"/>
            </w:pPr>
            <w:r>
              <w:t>ул. Карла Либкнехта, д. 55, г. Киров, Кировская обл., 610020</w:t>
            </w:r>
          </w:p>
        </w:tc>
      </w:tr>
      <w:tr w:rsidR="00D623CB">
        <w:tc>
          <w:tcPr>
            <w:tcW w:w="720" w:type="dxa"/>
          </w:tcPr>
          <w:p w:rsidR="00D623CB" w:rsidRDefault="00D623CB">
            <w:pPr>
              <w:pStyle w:val="ConsPlusNormal"/>
            </w:pPr>
            <w:r>
              <w:t>29.</w:t>
            </w:r>
          </w:p>
        </w:tc>
        <w:tc>
          <w:tcPr>
            <w:tcW w:w="2434" w:type="dxa"/>
          </w:tcPr>
          <w:p w:rsidR="00D623CB" w:rsidRDefault="00D623CB">
            <w:pPr>
              <w:pStyle w:val="ConsPlusNormal"/>
            </w:pPr>
            <w:r>
              <w:t>Управление Федеральной антимонопольной службы по Республике Коми</w:t>
            </w:r>
          </w:p>
        </w:tc>
        <w:tc>
          <w:tcPr>
            <w:tcW w:w="1987" w:type="dxa"/>
          </w:tcPr>
          <w:p w:rsidR="00D623CB" w:rsidRDefault="00D623CB">
            <w:pPr>
              <w:pStyle w:val="ConsPlusNormal"/>
            </w:pPr>
            <w:r>
              <w:t>Коми УФАС России</w:t>
            </w:r>
          </w:p>
        </w:tc>
        <w:tc>
          <w:tcPr>
            <w:tcW w:w="1978" w:type="dxa"/>
          </w:tcPr>
          <w:p w:rsidR="00D623CB" w:rsidRDefault="00D623CB">
            <w:pPr>
              <w:pStyle w:val="ConsPlusNormal"/>
            </w:pPr>
            <w:r>
              <w:t>Республика Коми</w:t>
            </w:r>
          </w:p>
        </w:tc>
        <w:tc>
          <w:tcPr>
            <w:tcW w:w="2494" w:type="dxa"/>
          </w:tcPr>
          <w:p w:rsidR="00D623CB" w:rsidRDefault="00D623CB">
            <w:pPr>
              <w:pStyle w:val="ConsPlusNormal"/>
            </w:pPr>
            <w:r>
              <w:t>ул. Интернациональная, д. 160, корпус А, г. Сыктывкар, ГСП-2, Республика Коми, 167982</w:t>
            </w:r>
          </w:p>
        </w:tc>
      </w:tr>
      <w:tr w:rsidR="00D623CB">
        <w:tc>
          <w:tcPr>
            <w:tcW w:w="720" w:type="dxa"/>
          </w:tcPr>
          <w:p w:rsidR="00D623CB" w:rsidRDefault="00D623CB">
            <w:pPr>
              <w:pStyle w:val="ConsPlusNormal"/>
            </w:pPr>
            <w:r>
              <w:t>30.</w:t>
            </w:r>
          </w:p>
        </w:tc>
        <w:tc>
          <w:tcPr>
            <w:tcW w:w="2434" w:type="dxa"/>
          </w:tcPr>
          <w:p w:rsidR="00D623CB" w:rsidRDefault="00D623CB">
            <w:pPr>
              <w:pStyle w:val="ConsPlusNormal"/>
            </w:pPr>
            <w:r>
              <w:t>Управление Федеральной антимонопольной службы по Костромской области</w:t>
            </w:r>
          </w:p>
        </w:tc>
        <w:tc>
          <w:tcPr>
            <w:tcW w:w="1987" w:type="dxa"/>
          </w:tcPr>
          <w:p w:rsidR="00D623CB" w:rsidRDefault="00D623CB">
            <w:pPr>
              <w:pStyle w:val="ConsPlusNormal"/>
            </w:pPr>
            <w:r>
              <w:t>Костромское УФАС России</w:t>
            </w:r>
          </w:p>
        </w:tc>
        <w:tc>
          <w:tcPr>
            <w:tcW w:w="1978" w:type="dxa"/>
          </w:tcPr>
          <w:p w:rsidR="00D623CB" w:rsidRDefault="00D623CB">
            <w:pPr>
              <w:pStyle w:val="ConsPlusNormal"/>
            </w:pPr>
            <w:r>
              <w:t>Костромская область</w:t>
            </w:r>
          </w:p>
        </w:tc>
        <w:tc>
          <w:tcPr>
            <w:tcW w:w="2494" w:type="dxa"/>
          </w:tcPr>
          <w:p w:rsidR="00D623CB" w:rsidRDefault="00D623CB">
            <w:pPr>
              <w:pStyle w:val="ConsPlusNormal"/>
            </w:pPr>
            <w:r>
              <w:t>ул. Калиновская, д. 38, г. Кострома, Костромская обл., 156013</w:t>
            </w:r>
          </w:p>
        </w:tc>
      </w:tr>
      <w:tr w:rsidR="00D623CB">
        <w:tc>
          <w:tcPr>
            <w:tcW w:w="720" w:type="dxa"/>
          </w:tcPr>
          <w:p w:rsidR="00D623CB" w:rsidRDefault="00D623CB">
            <w:pPr>
              <w:pStyle w:val="ConsPlusNormal"/>
            </w:pPr>
            <w:r>
              <w:t>31.</w:t>
            </w:r>
          </w:p>
        </w:tc>
        <w:tc>
          <w:tcPr>
            <w:tcW w:w="2434" w:type="dxa"/>
          </w:tcPr>
          <w:p w:rsidR="00D623CB" w:rsidRDefault="00D623CB">
            <w:pPr>
              <w:pStyle w:val="ConsPlusNormal"/>
            </w:pPr>
            <w:r>
              <w:t>Управление Федеральной антимонопольной службы по Краснодарскому краю</w:t>
            </w:r>
          </w:p>
        </w:tc>
        <w:tc>
          <w:tcPr>
            <w:tcW w:w="1987" w:type="dxa"/>
          </w:tcPr>
          <w:p w:rsidR="00D623CB" w:rsidRDefault="00D623CB">
            <w:pPr>
              <w:pStyle w:val="ConsPlusNormal"/>
            </w:pPr>
            <w:r>
              <w:t>Краснодарское УФАС России</w:t>
            </w:r>
          </w:p>
        </w:tc>
        <w:tc>
          <w:tcPr>
            <w:tcW w:w="1978" w:type="dxa"/>
          </w:tcPr>
          <w:p w:rsidR="00D623CB" w:rsidRDefault="00D623CB">
            <w:pPr>
              <w:pStyle w:val="ConsPlusNormal"/>
            </w:pPr>
            <w:r>
              <w:t>Краснодарский край</w:t>
            </w:r>
          </w:p>
        </w:tc>
        <w:tc>
          <w:tcPr>
            <w:tcW w:w="2494" w:type="dxa"/>
          </w:tcPr>
          <w:p w:rsidR="00D623CB" w:rsidRDefault="00D623CB">
            <w:pPr>
              <w:pStyle w:val="ConsPlusNormal"/>
            </w:pPr>
            <w:r>
              <w:t>ул. Коммунаров, д. 235, г. Краснодар, Краснодарский край, 350020</w:t>
            </w:r>
          </w:p>
        </w:tc>
      </w:tr>
      <w:tr w:rsidR="00D623CB">
        <w:tc>
          <w:tcPr>
            <w:tcW w:w="720" w:type="dxa"/>
          </w:tcPr>
          <w:p w:rsidR="00D623CB" w:rsidRDefault="00D623CB">
            <w:pPr>
              <w:pStyle w:val="ConsPlusNormal"/>
            </w:pPr>
            <w:r>
              <w:t>32.</w:t>
            </w:r>
          </w:p>
        </w:tc>
        <w:tc>
          <w:tcPr>
            <w:tcW w:w="2434" w:type="dxa"/>
          </w:tcPr>
          <w:p w:rsidR="00D623CB" w:rsidRDefault="00D623CB">
            <w:pPr>
              <w:pStyle w:val="ConsPlusNormal"/>
            </w:pPr>
            <w:r>
              <w:t xml:space="preserve">Управление Федеральной антимонопольной службы по </w:t>
            </w:r>
            <w:r>
              <w:lastRenderedPageBreak/>
              <w:t>Красноярскому краю</w:t>
            </w:r>
          </w:p>
        </w:tc>
        <w:tc>
          <w:tcPr>
            <w:tcW w:w="1987" w:type="dxa"/>
          </w:tcPr>
          <w:p w:rsidR="00D623CB" w:rsidRDefault="00D623CB">
            <w:pPr>
              <w:pStyle w:val="ConsPlusNormal"/>
            </w:pPr>
            <w:r>
              <w:lastRenderedPageBreak/>
              <w:t>Красноярское УФАС России</w:t>
            </w:r>
          </w:p>
        </w:tc>
        <w:tc>
          <w:tcPr>
            <w:tcW w:w="1978" w:type="dxa"/>
          </w:tcPr>
          <w:p w:rsidR="00D623CB" w:rsidRDefault="00D623CB">
            <w:pPr>
              <w:pStyle w:val="ConsPlusNormal"/>
            </w:pPr>
            <w:r>
              <w:t>Красноярский край</w:t>
            </w:r>
          </w:p>
        </w:tc>
        <w:tc>
          <w:tcPr>
            <w:tcW w:w="2494" w:type="dxa"/>
          </w:tcPr>
          <w:p w:rsidR="00D623CB" w:rsidRDefault="00D623CB">
            <w:pPr>
              <w:pStyle w:val="ConsPlusNormal"/>
            </w:pPr>
            <w:r>
              <w:t>пр-т Мира, д. 81д, г. Красноярск, Красноярский край, 660017</w:t>
            </w:r>
          </w:p>
        </w:tc>
      </w:tr>
      <w:tr w:rsidR="00D623CB">
        <w:tc>
          <w:tcPr>
            <w:tcW w:w="720" w:type="dxa"/>
          </w:tcPr>
          <w:p w:rsidR="00D623CB" w:rsidRDefault="00D623CB">
            <w:pPr>
              <w:pStyle w:val="ConsPlusNormal"/>
            </w:pPr>
            <w:r>
              <w:t>32.1</w:t>
            </w:r>
          </w:p>
        </w:tc>
        <w:tc>
          <w:tcPr>
            <w:tcW w:w="2434" w:type="dxa"/>
          </w:tcPr>
          <w:p w:rsidR="00D623CB" w:rsidRDefault="00D623CB">
            <w:pPr>
              <w:pStyle w:val="ConsPlusNormal"/>
            </w:pPr>
            <w:r>
              <w:t>Управление Федеральной антимонопольной службы по Республике Крым и городу Севастополю</w:t>
            </w:r>
          </w:p>
        </w:tc>
        <w:tc>
          <w:tcPr>
            <w:tcW w:w="1987" w:type="dxa"/>
          </w:tcPr>
          <w:p w:rsidR="00D623CB" w:rsidRDefault="00D623CB">
            <w:pPr>
              <w:pStyle w:val="ConsPlusNormal"/>
            </w:pPr>
            <w:r>
              <w:t>Крымское УФАС России</w:t>
            </w:r>
          </w:p>
        </w:tc>
        <w:tc>
          <w:tcPr>
            <w:tcW w:w="1978" w:type="dxa"/>
          </w:tcPr>
          <w:p w:rsidR="00D623CB" w:rsidRDefault="00D623CB">
            <w:pPr>
              <w:pStyle w:val="ConsPlusNormal"/>
            </w:pPr>
            <w:r>
              <w:t>Республика Крым и город Севастополь</w:t>
            </w:r>
          </w:p>
        </w:tc>
        <w:tc>
          <w:tcPr>
            <w:tcW w:w="2494" w:type="dxa"/>
          </w:tcPr>
          <w:p w:rsidR="00D623CB" w:rsidRDefault="00D623CB">
            <w:pPr>
              <w:pStyle w:val="ConsPlusNormal"/>
            </w:pPr>
            <w:r>
              <w:t>ул. Александра Невского, д. 1, г. Симферополь, Республика Крым, 295000</w:t>
            </w:r>
          </w:p>
        </w:tc>
      </w:tr>
      <w:tr w:rsidR="00D623CB">
        <w:tc>
          <w:tcPr>
            <w:tcW w:w="720" w:type="dxa"/>
          </w:tcPr>
          <w:p w:rsidR="00D623CB" w:rsidRDefault="00D623CB">
            <w:pPr>
              <w:pStyle w:val="ConsPlusNormal"/>
            </w:pPr>
            <w:r>
              <w:t>33.</w:t>
            </w:r>
          </w:p>
        </w:tc>
        <w:tc>
          <w:tcPr>
            <w:tcW w:w="2434" w:type="dxa"/>
          </w:tcPr>
          <w:p w:rsidR="00D623CB" w:rsidRDefault="00D623CB">
            <w:pPr>
              <w:pStyle w:val="ConsPlusNormal"/>
            </w:pPr>
            <w:r>
              <w:t>Управление Федеральной антимонопольной службы по Курганской области</w:t>
            </w:r>
          </w:p>
        </w:tc>
        <w:tc>
          <w:tcPr>
            <w:tcW w:w="1987" w:type="dxa"/>
          </w:tcPr>
          <w:p w:rsidR="00D623CB" w:rsidRDefault="00D623CB">
            <w:pPr>
              <w:pStyle w:val="ConsPlusNormal"/>
            </w:pPr>
            <w:r>
              <w:t>Курганское УФАС России</w:t>
            </w:r>
          </w:p>
        </w:tc>
        <w:tc>
          <w:tcPr>
            <w:tcW w:w="1978" w:type="dxa"/>
          </w:tcPr>
          <w:p w:rsidR="00D623CB" w:rsidRDefault="00D623CB">
            <w:pPr>
              <w:pStyle w:val="ConsPlusNormal"/>
            </w:pPr>
            <w:r>
              <w:t>Курганская область</w:t>
            </w:r>
          </w:p>
        </w:tc>
        <w:tc>
          <w:tcPr>
            <w:tcW w:w="2494" w:type="dxa"/>
          </w:tcPr>
          <w:p w:rsidR="00D623CB" w:rsidRDefault="00D623CB">
            <w:pPr>
              <w:pStyle w:val="ConsPlusNormal"/>
            </w:pPr>
            <w:r>
              <w:t>ул. Гоголя, д. 56, г. Курган, Курганская область, 640000</w:t>
            </w:r>
          </w:p>
        </w:tc>
      </w:tr>
      <w:tr w:rsidR="00D623CB">
        <w:tc>
          <w:tcPr>
            <w:tcW w:w="720" w:type="dxa"/>
          </w:tcPr>
          <w:p w:rsidR="00D623CB" w:rsidRDefault="00D623CB">
            <w:pPr>
              <w:pStyle w:val="ConsPlusNormal"/>
            </w:pPr>
            <w:r>
              <w:t>34.</w:t>
            </w:r>
          </w:p>
        </w:tc>
        <w:tc>
          <w:tcPr>
            <w:tcW w:w="2434" w:type="dxa"/>
          </w:tcPr>
          <w:p w:rsidR="00D623CB" w:rsidRDefault="00D623CB">
            <w:pPr>
              <w:pStyle w:val="ConsPlusNormal"/>
            </w:pPr>
            <w:r>
              <w:t>Управление Федеральной антимонопольной службы по Курской области</w:t>
            </w:r>
          </w:p>
        </w:tc>
        <w:tc>
          <w:tcPr>
            <w:tcW w:w="1987" w:type="dxa"/>
          </w:tcPr>
          <w:p w:rsidR="00D623CB" w:rsidRDefault="00D623CB">
            <w:pPr>
              <w:pStyle w:val="ConsPlusNormal"/>
            </w:pPr>
            <w:r>
              <w:t>Курское УФАС России</w:t>
            </w:r>
          </w:p>
        </w:tc>
        <w:tc>
          <w:tcPr>
            <w:tcW w:w="1978" w:type="dxa"/>
          </w:tcPr>
          <w:p w:rsidR="00D623CB" w:rsidRDefault="00D623CB">
            <w:pPr>
              <w:pStyle w:val="ConsPlusNormal"/>
            </w:pPr>
            <w:r>
              <w:t>Курская область</w:t>
            </w:r>
          </w:p>
        </w:tc>
        <w:tc>
          <w:tcPr>
            <w:tcW w:w="2494" w:type="dxa"/>
          </w:tcPr>
          <w:p w:rsidR="00D623CB" w:rsidRDefault="00D623CB">
            <w:pPr>
              <w:pStyle w:val="ConsPlusNormal"/>
            </w:pPr>
            <w:r>
              <w:t>ул. Марата, д. 9, г. Курск, Курская обл., 305000</w:t>
            </w:r>
          </w:p>
        </w:tc>
      </w:tr>
      <w:tr w:rsidR="00D623CB">
        <w:tc>
          <w:tcPr>
            <w:tcW w:w="720" w:type="dxa"/>
          </w:tcPr>
          <w:p w:rsidR="00D623CB" w:rsidRDefault="00D623CB">
            <w:pPr>
              <w:pStyle w:val="ConsPlusNormal"/>
            </w:pPr>
            <w:r>
              <w:t>35.</w:t>
            </w:r>
          </w:p>
        </w:tc>
        <w:tc>
          <w:tcPr>
            <w:tcW w:w="2434" w:type="dxa"/>
          </w:tcPr>
          <w:p w:rsidR="00D623CB" w:rsidRDefault="00D623CB">
            <w:pPr>
              <w:pStyle w:val="ConsPlusNormal"/>
            </w:pPr>
            <w:r>
              <w:t>Управление Федеральной антимонопольной службы по Ленинградской области</w:t>
            </w:r>
          </w:p>
        </w:tc>
        <w:tc>
          <w:tcPr>
            <w:tcW w:w="1987" w:type="dxa"/>
          </w:tcPr>
          <w:p w:rsidR="00D623CB" w:rsidRDefault="00D623CB">
            <w:pPr>
              <w:pStyle w:val="ConsPlusNormal"/>
            </w:pPr>
            <w:r>
              <w:t>Ленинградское УФАС России</w:t>
            </w:r>
          </w:p>
        </w:tc>
        <w:tc>
          <w:tcPr>
            <w:tcW w:w="1978" w:type="dxa"/>
          </w:tcPr>
          <w:p w:rsidR="00D623CB" w:rsidRDefault="00D623CB">
            <w:pPr>
              <w:pStyle w:val="ConsPlusNormal"/>
            </w:pPr>
            <w:r>
              <w:t>Ленинградская область</w:t>
            </w:r>
          </w:p>
        </w:tc>
        <w:tc>
          <w:tcPr>
            <w:tcW w:w="2494" w:type="dxa"/>
          </w:tcPr>
          <w:p w:rsidR="00D623CB" w:rsidRDefault="00D623CB">
            <w:pPr>
              <w:pStyle w:val="ConsPlusNormal"/>
            </w:pPr>
            <w:r>
              <w:t>ул. Смольного, д. 3, г. Санкт-Петербург, 191124</w:t>
            </w:r>
          </w:p>
        </w:tc>
      </w:tr>
      <w:tr w:rsidR="00D623CB">
        <w:tc>
          <w:tcPr>
            <w:tcW w:w="720" w:type="dxa"/>
          </w:tcPr>
          <w:p w:rsidR="00D623CB" w:rsidRDefault="00D623CB">
            <w:pPr>
              <w:pStyle w:val="ConsPlusNormal"/>
            </w:pPr>
            <w:r>
              <w:t>36.</w:t>
            </w:r>
          </w:p>
        </w:tc>
        <w:tc>
          <w:tcPr>
            <w:tcW w:w="2434" w:type="dxa"/>
          </w:tcPr>
          <w:p w:rsidR="00D623CB" w:rsidRDefault="00D623CB">
            <w:pPr>
              <w:pStyle w:val="ConsPlusNormal"/>
            </w:pPr>
            <w:r>
              <w:t>Управление Федеральной антимонопольной службы по Липецкой области</w:t>
            </w:r>
          </w:p>
        </w:tc>
        <w:tc>
          <w:tcPr>
            <w:tcW w:w="1987" w:type="dxa"/>
          </w:tcPr>
          <w:p w:rsidR="00D623CB" w:rsidRDefault="00D623CB">
            <w:pPr>
              <w:pStyle w:val="ConsPlusNormal"/>
            </w:pPr>
            <w:r>
              <w:t>Липецкое УФАС России</w:t>
            </w:r>
          </w:p>
        </w:tc>
        <w:tc>
          <w:tcPr>
            <w:tcW w:w="1978" w:type="dxa"/>
          </w:tcPr>
          <w:p w:rsidR="00D623CB" w:rsidRDefault="00D623CB">
            <w:pPr>
              <w:pStyle w:val="ConsPlusNormal"/>
            </w:pPr>
            <w:r>
              <w:t>Липецкая область</w:t>
            </w:r>
          </w:p>
        </w:tc>
        <w:tc>
          <w:tcPr>
            <w:tcW w:w="2494" w:type="dxa"/>
          </w:tcPr>
          <w:p w:rsidR="00D623CB" w:rsidRDefault="00D623CB">
            <w:pPr>
              <w:pStyle w:val="ConsPlusNormal"/>
            </w:pPr>
            <w:r>
              <w:t>пл. Плеханова, д. 1, г. Липецк, Липецкая обл., 398050</w:t>
            </w:r>
          </w:p>
        </w:tc>
      </w:tr>
      <w:tr w:rsidR="00D623CB">
        <w:tc>
          <w:tcPr>
            <w:tcW w:w="720" w:type="dxa"/>
          </w:tcPr>
          <w:p w:rsidR="00D623CB" w:rsidRDefault="00D623CB">
            <w:pPr>
              <w:pStyle w:val="ConsPlusNormal"/>
            </w:pPr>
            <w:r>
              <w:t>37.</w:t>
            </w:r>
          </w:p>
        </w:tc>
        <w:tc>
          <w:tcPr>
            <w:tcW w:w="2434" w:type="dxa"/>
          </w:tcPr>
          <w:p w:rsidR="00D623CB" w:rsidRDefault="00D623CB">
            <w:pPr>
              <w:pStyle w:val="ConsPlusNormal"/>
            </w:pPr>
            <w:r>
              <w:t>Управление Федеральной антимонопольной службы по Магаданской области</w:t>
            </w:r>
          </w:p>
        </w:tc>
        <w:tc>
          <w:tcPr>
            <w:tcW w:w="1987" w:type="dxa"/>
          </w:tcPr>
          <w:p w:rsidR="00D623CB" w:rsidRDefault="00D623CB">
            <w:pPr>
              <w:pStyle w:val="ConsPlusNormal"/>
            </w:pPr>
            <w:r>
              <w:t>Магаданское УФАС России</w:t>
            </w:r>
          </w:p>
        </w:tc>
        <w:tc>
          <w:tcPr>
            <w:tcW w:w="1978" w:type="dxa"/>
          </w:tcPr>
          <w:p w:rsidR="00D623CB" w:rsidRDefault="00D623CB">
            <w:pPr>
              <w:pStyle w:val="ConsPlusNormal"/>
            </w:pPr>
            <w:r>
              <w:t>Магаданская область</w:t>
            </w:r>
          </w:p>
        </w:tc>
        <w:tc>
          <w:tcPr>
            <w:tcW w:w="2494" w:type="dxa"/>
          </w:tcPr>
          <w:p w:rsidR="00D623CB" w:rsidRDefault="00D623CB">
            <w:pPr>
              <w:pStyle w:val="ConsPlusNormal"/>
            </w:pPr>
            <w:r>
              <w:t>ул. Портовая, д. 8, г. Магадан, Магаданская обл., 685000</w:t>
            </w:r>
          </w:p>
        </w:tc>
      </w:tr>
      <w:tr w:rsidR="00D623CB">
        <w:tc>
          <w:tcPr>
            <w:tcW w:w="720" w:type="dxa"/>
          </w:tcPr>
          <w:p w:rsidR="00D623CB" w:rsidRDefault="00D623CB">
            <w:pPr>
              <w:pStyle w:val="ConsPlusNormal"/>
            </w:pPr>
            <w:r>
              <w:t>38.</w:t>
            </w:r>
          </w:p>
        </w:tc>
        <w:tc>
          <w:tcPr>
            <w:tcW w:w="2434" w:type="dxa"/>
          </w:tcPr>
          <w:p w:rsidR="00D623CB" w:rsidRDefault="00D623CB">
            <w:pPr>
              <w:pStyle w:val="ConsPlusNormal"/>
            </w:pPr>
            <w:r>
              <w:t xml:space="preserve">Управление </w:t>
            </w:r>
            <w:r>
              <w:lastRenderedPageBreak/>
              <w:t>Федеральной антимонопольной службы по Республике Марий Эл</w:t>
            </w:r>
          </w:p>
        </w:tc>
        <w:tc>
          <w:tcPr>
            <w:tcW w:w="1987" w:type="dxa"/>
          </w:tcPr>
          <w:p w:rsidR="00D623CB" w:rsidRDefault="00D623CB">
            <w:pPr>
              <w:pStyle w:val="ConsPlusNormal"/>
            </w:pPr>
            <w:r>
              <w:lastRenderedPageBreak/>
              <w:t xml:space="preserve">Марийское УФАС </w:t>
            </w:r>
            <w:r>
              <w:lastRenderedPageBreak/>
              <w:t>России</w:t>
            </w:r>
          </w:p>
        </w:tc>
        <w:tc>
          <w:tcPr>
            <w:tcW w:w="1978" w:type="dxa"/>
          </w:tcPr>
          <w:p w:rsidR="00D623CB" w:rsidRDefault="00D623CB">
            <w:pPr>
              <w:pStyle w:val="ConsPlusNormal"/>
            </w:pPr>
            <w:r>
              <w:lastRenderedPageBreak/>
              <w:t xml:space="preserve">Республика Марий </w:t>
            </w:r>
            <w:r>
              <w:lastRenderedPageBreak/>
              <w:t>Эл</w:t>
            </w:r>
          </w:p>
        </w:tc>
        <w:tc>
          <w:tcPr>
            <w:tcW w:w="2494" w:type="dxa"/>
          </w:tcPr>
          <w:p w:rsidR="00D623CB" w:rsidRDefault="00D623CB">
            <w:pPr>
              <w:pStyle w:val="ConsPlusNormal"/>
            </w:pPr>
            <w:r>
              <w:lastRenderedPageBreak/>
              <w:t xml:space="preserve">ул. Волкова, д. 164, г. </w:t>
            </w:r>
            <w:r>
              <w:lastRenderedPageBreak/>
              <w:t>Йошкар-Ола, Республика Марий Эл, 424000</w:t>
            </w:r>
          </w:p>
        </w:tc>
      </w:tr>
      <w:tr w:rsidR="00D623CB">
        <w:tc>
          <w:tcPr>
            <w:tcW w:w="720" w:type="dxa"/>
          </w:tcPr>
          <w:p w:rsidR="00D623CB" w:rsidRDefault="00D623CB">
            <w:pPr>
              <w:pStyle w:val="ConsPlusNormal"/>
            </w:pPr>
            <w:r>
              <w:lastRenderedPageBreak/>
              <w:t>39.</w:t>
            </w:r>
          </w:p>
        </w:tc>
        <w:tc>
          <w:tcPr>
            <w:tcW w:w="2434" w:type="dxa"/>
          </w:tcPr>
          <w:p w:rsidR="00D623CB" w:rsidRDefault="00D623CB">
            <w:pPr>
              <w:pStyle w:val="ConsPlusNormal"/>
            </w:pPr>
            <w:r>
              <w:t>Управление Федеральной антимонопольной службы по Республике Мордовия</w:t>
            </w:r>
          </w:p>
        </w:tc>
        <w:tc>
          <w:tcPr>
            <w:tcW w:w="1987" w:type="dxa"/>
          </w:tcPr>
          <w:p w:rsidR="00D623CB" w:rsidRDefault="00D623CB">
            <w:pPr>
              <w:pStyle w:val="ConsPlusNormal"/>
            </w:pPr>
            <w:r>
              <w:t>Мордовское УФАС России</w:t>
            </w:r>
          </w:p>
        </w:tc>
        <w:tc>
          <w:tcPr>
            <w:tcW w:w="1978" w:type="dxa"/>
          </w:tcPr>
          <w:p w:rsidR="00D623CB" w:rsidRDefault="00D623CB">
            <w:pPr>
              <w:pStyle w:val="ConsPlusNormal"/>
            </w:pPr>
            <w:r>
              <w:t>Республика Мордовия</w:t>
            </w:r>
          </w:p>
        </w:tc>
        <w:tc>
          <w:tcPr>
            <w:tcW w:w="2494" w:type="dxa"/>
          </w:tcPr>
          <w:p w:rsidR="00D623CB" w:rsidRDefault="00D623CB">
            <w:pPr>
              <w:pStyle w:val="ConsPlusNormal"/>
            </w:pPr>
            <w:r>
              <w:t>пр. Ленина, д. 14, пом. 3, г. Саранск, Республика Мордовия, 430005</w:t>
            </w:r>
          </w:p>
        </w:tc>
      </w:tr>
      <w:tr w:rsidR="00D623CB">
        <w:tc>
          <w:tcPr>
            <w:tcW w:w="720" w:type="dxa"/>
          </w:tcPr>
          <w:p w:rsidR="00D623CB" w:rsidRDefault="00D623CB">
            <w:pPr>
              <w:pStyle w:val="ConsPlusNormal"/>
            </w:pPr>
            <w:r>
              <w:t>40.</w:t>
            </w:r>
          </w:p>
        </w:tc>
        <w:tc>
          <w:tcPr>
            <w:tcW w:w="2434" w:type="dxa"/>
          </w:tcPr>
          <w:p w:rsidR="00D623CB" w:rsidRDefault="00D623CB">
            <w:pPr>
              <w:pStyle w:val="ConsPlusNormal"/>
            </w:pPr>
            <w:r>
              <w:t>Управление Федеральной антимонопольной службы по г. Москве</w:t>
            </w:r>
          </w:p>
        </w:tc>
        <w:tc>
          <w:tcPr>
            <w:tcW w:w="1987" w:type="dxa"/>
          </w:tcPr>
          <w:p w:rsidR="00D623CB" w:rsidRDefault="00D623CB">
            <w:pPr>
              <w:pStyle w:val="ConsPlusNormal"/>
            </w:pPr>
            <w:r>
              <w:t>Московское УФАС России</w:t>
            </w:r>
          </w:p>
        </w:tc>
        <w:tc>
          <w:tcPr>
            <w:tcW w:w="1978" w:type="dxa"/>
          </w:tcPr>
          <w:p w:rsidR="00D623CB" w:rsidRDefault="00D623CB">
            <w:pPr>
              <w:pStyle w:val="ConsPlusNormal"/>
            </w:pPr>
            <w:r>
              <w:t>Москва</w:t>
            </w:r>
          </w:p>
        </w:tc>
        <w:tc>
          <w:tcPr>
            <w:tcW w:w="2494" w:type="dxa"/>
          </w:tcPr>
          <w:p w:rsidR="00D623CB" w:rsidRDefault="00D623CB">
            <w:pPr>
              <w:pStyle w:val="ConsPlusNormal"/>
            </w:pPr>
            <w:r>
              <w:t>Мясницкий проезд, д. 4, стр. 1, г. Москва, 107078</w:t>
            </w:r>
          </w:p>
        </w:tc>
      </w:tr>
      <w:tr w:rsidR="00D623CB">
        <w:tc>
          <w:tcPr>
            <w:tcW w:w="720" w:type="dxa"/>
          </w:tcPr>
          <w:p w:rsidR="00D623CB" w:rsidRDefault="00D623CB">
            <w:pPr>
              <w:pStyle w:val="ConsPlusNormal"/>
            </w:pPr>
            <w:r>
              <w:t>41.</w:t>
            </w:r>
          </w:p>
        </w:tc>
        <w:tc>
          <w:tcPr>
            <w:tcW w:w="2434" w:type="dxa"/>
          </w:tcPr>
          <w:p w:rsidR="00D623CB" w:rsidRDefault="00D623CB">
            <w:pPr>
              <w:pStyle w:val="ConsPlusNormal"/>
            </w:pPr>
            <w:r>
              <w:t>Управление Федеральной антимонопольной службы по Московской области</w:t>
            </w:r>
          </w:p>
        </w:tc>
        <w:tc>
          <w:tcPr>
            <w:tcW w:w="1987" w:type="dxa"/>
          </w:tcPr>
          <w:p w:rsidR="00D623CB" w:rsidRDefault="00D623CB">
            <w:pPr>
              <w:pStyle w:val="ConsPlusNormal"/>
            </w:pPr>
            <w:r>
              <w:t>Московское областное УФАС России</w:t>
            </w:r>
          </w:p>
        </w:tc>
        <w:tc>
          <w:tcPr>
            <w:tcW w:w="1978" w:type="dxa"/>
          </w:tcPr>
          <w:p w:rsidR="00D623CB" w:rsidRDefault="00D623CB">
            <w:pPr>
              <w:pStyle w:val="ConsPlusNormal"/>
            </w:pPr>
            <w:r>
              <w:t>Московская область</w:t>
            </w:r>
          </w:p>
        </w:tc>
        <w:tc>
          <w:tcPr>
            <w:tcW w:w="2494" w:type="dxa"/>
          </w:tcPr>
          <w:p w:rsidR="00D623CB" w:rsidRDefault="00D623CB">
            <w:pPr>
              <w:pStyle w:val="ConsPlusNormal"/>
            </w:pPr>
            <w:proofErr w:type="spellStart"/>
            <w:r>
              <w:t>Карамышевская</w:t>
            </w:r>
            <w:proofErr w:type="spellEnd"/>
            <w:r>
              <w:t xml:space="preserve"> набережная, д. 44, г. Москва, 123423</w:t>
            </w:r>
          </w:p>
        </w:tc>
      </w:tr>
      <w:tr w:rsidR="00D623CB">
        <w:tc>
          <w:tcPr>
            <w:tcW w:w="720" w:type="dxa"/>
          </w:tcPr>
          <w:p w:rsidR="00D623CB" w:rsidRDefault="00D623CB">
            <w:pPr>
              <w:pStyle w:val="ConsPlusNormal"/>
            </w:pPr>
            <w:r>
              <w:t>42.</w:t>
            </w:r>
          </w:p>
        </w:tc>
        <w:tc>
          <w:tcPr>
            <w:tcW w:w="2434" w:type="dxa"/>
          </w:tcPr>
          <w:p w:rsidR="00D623CB" w:rsidRDefault="00D623CB">
            <w:pPr>
              <w:pStyle w:val="ConsPlusNormal"/>
            </w:pPr>
            <w:r>
              <w:t>Управление Федеральной антимонопольной службы по Мурманской области</w:t>
            </w:r>
          </w:p>
        </w:tc>
        <w:tc>
          <w:tcPr>
            <w:tcW w:w="1987" w:type="dxa"/>
          </w:tcPr>
          <w:p w:rsidR="00D623CB" w:rsidRDefault="00D623CB">
            <w:pPr>
              <w:pStyle w:val="ConsPlusNormal"/>
            </w:pPr>
            <w:r>
              <w:t>Мурманское УФАС России</w:t>
            </w:r>
          </w:p>
        </w:tc>
        <w:tc>
          <w:tcPr>
            <w:tcW w:w="1978" w:type="dxa"/>
          </w:tcPr>
          <w:p w:rsidR="00D623CB" w:rsidRDefault="00D623CB">
            <w:pPr>
              <w:pStyle w:val="ConsPlusNormal"/>
            </w:pPr>
            <w:r>
              <w:t>Мурманская область</w:t>
            </w:r>
          </w:p>
        </w:tc>
        <w:tc>
          <w:tcPr>
            <w:tcW w:w="2494" w:type="dxa"/>
          </w:tcPr>
          <w:p w:rsidR="00D623CB" w:rsidRDefault="00D623CB">
            <w:pPr>
              <w:pStyle w:val="ConsPlusNormal"/>
            </w:pPr>
            <w:r>
              <w:t xml:space="preserve">ул. </w:t>
            </w:r>
            <w:proofErr w:type="spellStart"/>
            <w:r>
              <w:t>Книповича</w:t>
            </w:r>
            <w:proofErr w:type="spellEnd"/>
            <w:r>
              <w:t>, д. 9а, г. Мурманск, Мурманская обл., 183038</w:t>
            </w:r>
          </w:p>
        </w:tc>
      </w:tr>
      <w:tr w:rsidR="00D623CB">
        <w:tc>
          <w:tcPr>
            <w:tcW w:w="720" w:type="dxa"/>
          </w:tcPr>
          <w:p w:rsidR="00D623CB" w:rsidRDefault="00D623CB">
            <w:pPr>
              <w:pStyle w:val="ConsPlusNormal"/>
            </w:pPr>
            <w:r>
              <w:t>43.</w:t>
            </w:r>
          </w:p>
        </w:tc>
        <w:tc>
          <w:tcPr>
            <w:tcW w:w="2434" w:type="dxa"/>
          </w:tcPr>
          <w:p w:rsidR="00D623CB" w:rsidRDefault="00D623CB">
            <w:pPr>
              <w:pStyle w:val="ConsPlusNormal"/>
            </w:pPr>
            <w:r>
              <w:t>Управление Федеральной антимонопольной службы по Ненецкому автономному округу</w:t>
            </w:r>
          </w:p>
        </w:tc>
        <w:tc>
          <w:tcPr>
            <w:tcW w:w="1987" w:type="dxa"/>
          </w:tcPr>
          <w:p w:rsidR="00D623CB" w:rsidRDefault="00D623CB">
            <w:pPr>
              <w:pStyle w:val="ConsPlusNormal"/>
            </w:pPr>
            <w:r>
              <w:t>Ненецкое УФАС России</w:t>
            </w:r>
          </w:p>
        </w:tc>
        <w:tc>
          <w:tcPr>
            <w:tcW w:w="1978" w:type="dxa"/>
          </w:tcPr>
          <w:p w:rsidR="00D623CB" w:rsidRDefault="00D623CB">
            <w:pPr>
              <w:pStyle w:val="ConsPlusNormal"/>
            </w:pPr>
            <w:r>
              <w:t>Ненецкий автономный округ</w:t>
            </w:r>
          </w:p>
        </w:tc>
        <w:tc>
          <w:tcPr>
            <w:tcW w:w="2494" w:type="dxa"/>
          </w:tcPr>
          <w:p w:rsidR="00D623CB" w:rsidRDefault="00D623CB">
            <w:pPr>
              <w:pStyle w:val="ConsPlusNormal"/>
            </w:pPr>
            <w:r>
              <w:t xml:space="preserve">ул. </w:t>
            </w:r>
            <w:proofErr w:type="spellStart"/>
            <w:r>
              <w:t>Пырерка</w:t>
            </w:r>
            <w:proofErr w:type="spellEnd"/>
            <w:r>
              <w:t>, д. 15, г. Нарьян-Мар, Ненецкий автономный округ, 166000</w:t>
            </w:r>
          </w:p>
        </w:tc>
      </w:tr>
      <w:tr w:rsidR="00D623CB">
        <w:tc>
          <w:tcPr>
            <w:tcW w:w="720" w:type="dxa"/>
          </w:tcPr>
          <w:p w:rsidR="00D623CB" w:rsidRDefault="00D623CB">
            <w:pPr>
              <w:pStyle w:val="ConsPlusNormal"/>
            </w:pPr>
            <w:r>
              <w:t>44.</w:t>
            </w:r>
          </w:p>
        </w:tc>
        <w:tc>
          <w:tcPr>
            <w:tcW w:w="2434" w:type="dxa"/>
          </w:tcPr>
          <w:p w:rsidR="00D623CB" w:rsidRDefault="00D623CB">
            <w:pPr>
              <w:pStyle w:val="ConsPlusNormal"/>
            </w:pPr>
            <w:r>
              <w:t>Управление Федеральной антимонопольной службы по Нижегородской области</w:t>
            </w:r>
          </w:p>
        </w:tc>
        <w:tc>
          <w:tcPr>
            <w:tcW w:w="1987" w:type="dxa"/>
          </w:tcPr>
          <w:p w:rsidR="00D623CB" w:rsidRDefault="00D623CB">
            <w:pPr>
              <w:pStyle w:val="ConsPlusNormal"/>
            </w:pPr>
            <w:r>
              <w:t>Нижегородское УФАС России</w:t>
            </w:r>
          </w:p>
        </w:tc>
        <w:tc>
          <w:tcPr>
            <w:tcW w:w="1978" w:type="dxa"/>
          </w:tcPr>
          <w:p w:rsidR="00D623CB" w:rsidRDefault="00D623CB">
            <w:pPr>
              <w:pStyle w:val="ConsPlusNormal"/>
            </w:pPr>
            <w:r>
              <w:t>Нижегородская область</w:t>
            </w:r>
          </w:p>
        </w:tc>
        <w:tc>
          <w:tcPr>
            <w:tcW w:w="2494" w:type="dxa"/>
          </w:tcPr>
          <w:p w:rsidR="00D623CB" w:rsidRDefault="00D623CB">
            <w:pPr>
              <w:pStyle w:val="ConsPlusNormal"/>
            </w:pPr>
            <w:r>
              <w:t>пл. Горького, д. 6, г. Нижний Новгород, Нижегородская обл., 603000</w:t>
            </w:r>
          </w:p>
        </w:tc>
      </w:tr>
      <w:tr w:rsidR="00D623CB">
        <w:tc>
          <w:tcPr>
            <w:tcW w:w="720" w:type="dxa"/>
          </w:tcPr>
          <w:p w:rsidR="00D623CB" w:rsidRDefault="00D623CB">
            <w:pPr>
              <w:pStyle w:val="ConsPlusNormal"/>
            </w:pPr>
            <w:r>
              <w:lastRenderedPageBreak/>
              <w:t>45.</w:t>
            </w:r>
          </w:p>
        </w:tc>
        <w:tc>
          <w:tcPr>
            <w:tcW w:w="2434" w:type="dxa"/>
          </w:tcPr>
          <w:p w:rsidR="00D623CB" w:rsidRDefault="00D623CB">
            <w:pPr>
              <w:pStyle w:val="ConsPlusNormal"/>
            </w:pPr>
            <w:r>
              <w:t>Управление Федеральной антимонопольной службы по Новгородской области</w:t>
            </w:r>
          </w:p>
        </w:tc>
        <w:tc>
          <w:tcPr>
            <w:tcW w:w="1987" w:type="dxa"/>
          </w:tcPr>
          <w:p w:rsidR="00D623CB" w:rsidRDefault="00D623CB">
            <w:pPr>
              <w:pStyle w:val="ConsPlusNormal"/>
            </w:pPr>
            <w:r>
              <w:t>Новгородское УФАС России</w:t>
            </w:r>
          </w:p>
        </w:tc>
        <w:tc>
          <w:tcPr>
            <w:tcW w:w="1978" w:type="dxa"/>
          </w:tcPr>
          <w:p w:rsidR="00D623CB" w:rsidRDefault="00D623CB">
            <w:pPr>
              <w:pStyle w:val="ConsPlusNormal"/>
            </w:pPr>
            <w:r>
              <w:t>Новгородская область</w:t>
            </w:r>
          </w:p>
        </w:tc>
        <w:tc>
          <w:tcPr>
            <w:tcW w:w="2494" w:type="dxa"/>
          </w:tcPr>
          <w:p w:rsidR="00D623CB" w:rsidRDefault="00D623CB">
            <w:pPr>
              <w:pStyle w:val="ConsPlusNormal"/>
            </w:pPr>
            <w:r>
              <w:t>Воскресенский б-р, д. 3, г. Великий Новгород, Новгородская область, 173002</w:t>
            </w:r>
          </w:p>
        </w:tc>
      </w:tr>
      <w:tr w:rsidR="00D623CB">
        <w:tc>
          <w:tcPr>
            <w:tcW w:w="720" w:type="dxa"/>
          </w:tcPr>
          <w:p w:rsidR="00D623CB" w:rsidRDefault="00D623CB">
            <w:pPr>
              <w:pStyle w:val="ConsPlusNormal"/>
            </w:pPr>
            <w:r>
              <w:t>46.</w:t>
            </w:r>
          </w:p>
        </w:tc>
        <w:tc>
          <w:tcPr>
            <w:tcW w:w="2434" w:type="dxa"/>
          </w:tcPr>
          <w:p w:rsidR="00D623CB" w:rsidRDefault="00D623CB">
            <w:pPr>
              <w:pStyle w:val="ConsPlusNormal"/>
            </w:pPr>
            <w:r>
              <w:t>Управление Федеральной антимонопольной службы по Новосибирской области</w:t>
            </w:r>
          </w:p>
        </w:tc>
        <w:tc>
          <w:tcPr>
            <w:tcW w:w="1987" w:type="dxa"/>
          </w:tcPr>
          <w:p w:rsidR="00D623CB" w:rsidRDefault="00D623CB">
            <w:pPr>
              <w:pStyle w:val="ConsPlusNormal"/>
            </w:pPr>
            <w:r>
              <w:t>Новосибирское УФАС России</w:t>
            </w:r>
          </w:p>
        </w:tc>
        <w:tc>
          <w:tcPr>
            <w:tcW w:w="1978" w:type="dxa"/>
          </w:tcPr>
          <w:p w:rsidR="00D623CB" w:rsidRDefault="00D623CB">
            <w:pPr>
              <w:pStyle w:val="ConsPlusNormal"/>
            </w:pPr>
            <w:r>
              <w:t>Новосибирская область</w:t>
            </w:r>
          </w:p>
        </w:tc>
        <w:tc>
          <w:tcPr>
            <w:tcW w:w="2494" w:type="dxa"/>
          </w:tcPr>
          <w:p w:rsidR="00D623CB" w:rsidRDefault="00D623CB">
            <w:pPr>
              <w:pStyle w:val="ConsPlusNormal"/>
            </w:pPr>
            <w:r>
              <w:t>ул. Кирова, д. 3, г. Новосибирск-11, Новосибирская обл., 630011</w:t>
            </w:r>
          </w:p>
        </w:tc>
      </w:tr>
      <w:tr w:rsidR="00D623CB">
        <w:tc>
          <w:tcPr>
            <w:tcW w:w="720" w:type="dxa"/>
          </w:tcPr>
          <w:p w:rsidR="00D623CB" w:rsidRDefault="00D623CB">
            <w:pPr>
              <w:pStyle w:val="ConsPlusNormal"/>
            </w:pPr>
            <w:r>
              <w:t>47.</w:t>
            </w:r>
          </w:p>
        </w:tc>
        <w:tc>
          <w:tcPr>
            <w:tcW w:w="2434" w:type="dxa"/>
          </w:tcPr>
          <w:p w:rsidR="00D623CB" w:rsidRDefault="00D623CB">
            <w:pPr>
              <w:pStyle w:val="ConsPlusNormal"/>
            </w:pPr>
            <w:r>
              <w:t>Управление Федеральной антимонопольной службы по Омской области</w:t>
            </w:r>
          </w:p>
        </w:tc>
        <w:tc>
          <w:tcPr>
            <w:tcW w:w="1987" w:type="dxa"/>
          </w:tcPr>
          <w:p w:rsidR="00D623CB" w:rsidRDefault="00D623CB">
            <w:pPr>
              <w:pStyle w:val="ConsPlusNormal"/>
            </w:pPr>
            <w:r>
              <w:t>Омское УФАС России</w:t>
            </w:r>
          </w:p>
        </w:tc>
        <w:tc>
          <w:tcPr>
            <w:tcW w:w="1978" w:type="dxa"/>
          </w:tcPr>
          <w:p w:rsidR="00D623CB" w:rsidRDefault="00D623CB">
            <w:pPr>
              <w:pStyle w:val="ConsPlusNormal"/>
            </w:pPr>
            <w:r>
              <w:t>Омская область</w:t>
            </w:r>
          </w:p>
        </w:tc>
        <w:tc>
          <w:tcPr>
            <w:tcW w:w="2494" w:type="dxa"/>
          </w:tcPr>
          <w:p w:rsidR="00D623CB" w:rsidRDefault="00D623CB">
            <w:pPr>
              <w:pStyle w:val="ConsPlusNormal"/>
            </w:pPr>
            <w:r>
              <w:t>пр-т К. Маркса, д. 12А, г. Омск, Омская обл., 644010</w:t>
            </w:r>
          </w:p>
        </w:tc>
      </w:tr>
      <w:tr w:rsidR="00D623CB">
        <w:tc>
          <w:tcPr>
            <w:tcW w:w="720" w:type="dxa"/>
          </w:tcPr>
          <w:p w:rsidR="00D623CB" w:rsidRDefault="00D623CB">
            <w:pPr>
              <w:pStyle w:val="ConsPlusNormal"/>
            </w:pPr>
            <w:r>
              <w:t>48.</w:t>
            </w:r>
          </w:p>
        </w:tc>
        <w:tc>
          <w:tcPr>
            <w:tcW w:w="2434" w:type="dxa"/>
          </w:tcPr>
          <w:p w:rsidR="00D623CB" w:rsidRDefault="00D623CB">
            <w:pPr>
              <w:pStyle w:val="ConsPlusNormal"/>
            </w:pPr>
            <w:r>
              <w:t>Управление Федеральной антимонопольной службы по Оренбургской области</w:t>
            </w:r>
          </w:p>
        </w:tc>
        <w:tc>
          <w:tcPr>
            <w:tcW w:w="1987" w:type="dxa"/>
          </w:tcPr>
          <w:p w:rsidR="00D623CB" w:rsidRDefault="00D623CB">
            <w:pPr>
              <w:pStyle w:val="ConsPlusNormal"/>
            </w:pPr>
            <w:r>
              <w:t>Оренбургское УФАС России</w:t>
            </w:r>
          </w:p>
        </w:tc>
        <w:tc>
          <w:tcPr>
            <w:tcW w:w="1978" w:type="dxa"/>
          </w:tcPr>
          <w:p w:rsidR="00D623CB" w:rsidRDefault="00D623CB">
            <w:pPr>
              <w:pStyle w:val="ConsPlusNormal"/>
            </w:pPr>
            <w:r>
              <w:t>Оренбургская область</w:t>
            </w:r>
          </w:p>
        </w:tc>
        <w:tc>
          <w:tcPr>
            <w:tcW w:w="2494" w:type="dxa"/>
          </w:tcPr>
          <w:p w:rsidR="00D623CB" w:rsidRDefault="00D623CB">
            <w:pPr>
              <w:pStyle w:val="ConsPlusNormal"/>
            </w:pPr>
            <w:r>
              <w:t>ул. 9-го Января, д. 64, г. Оренбург, Оренбургская обл., 460046</w:t>
            </w:r>
          </w:p>
        </w:tc>
      </w:tr>
      <w:tr w:rsidR="00D623CB">
        <w:tc>
          <w:tcPr>
            <w:tcW w:w="720" w:type="dxa"/>
          </w:tcPr>
          <w:p w:rsidR="00D623CB" w:rsidRDefault="00D623CB">
            <w:pPr>
              <w:pStyle w:val="ConsPlusNormal"/>
            </w:pPr>
            <w:r>
              <w:t>49.</w:t>
            </w:r>
          </w:p>
        </w:tc>
        <w:tc>
          <w:tcPr>
            <w:tcW w:w="2434" w:type="dxa"/>
          </w:tcPr>
          <w:p w:rsidR="00D623CB" w:rsidRDefault="00D623CB">
            <w:pPr>
              <w:pStyle w:val="ConsPlusNormal"/>
            </w:pPr>
            <w:r>
              <w:t>Управление Федеральной антимонопольной службы по Орловской области</w:t>
            </w:r>
          </w:p>
        </w:tc>
        <w:tc>
          <w:tcPr>
            <w:tcW w:w="1987" w:type="dxa"/>
          </w:tcPr>
          <w:p w:rsidR="00D623CB" w:rsidRDefault="00D623CB">
            <w:pPr>
              <w:pStyle w:val="ConsPlusNormal"/>
            </w:pPr>
            <w:r>
              <w:t>Орловское УФАС России</w:t>
            </w:r>
          </w:p>
        </w:tc>
        <w:tc>
          <w:tcPr>
            <w:tcW w:w="1978" w:type="dxa"/>
          </w:tcPr>
          <w:p w:rsidR="00D623CB" w:rsidRDefault="00D623CB">
            <w:pPr>
              <w:pStyle w:val="ConsPlusNormal"/>
            </w:pPr>
            <w:r>
              <w:t>Орловская область</w:t>
            </w:r>
          </w:p>
        </w:tc>
        <w:tc>
          <w:tcPr>
            <w:tcW w:w="2494" w:type="dxa"/>
          </w:tcPr>
          <w:p w:rsidR="00D623CB" w:rsidRDefault="00D623CB">
            <w:pPr>
              <w:pStyle w:val="ConsPlusNormal"/>
            </w:pPr>
            <w:r>
              <w:t>ул. Салтыкова-Щедрина, д. 21, г. Орел, Орловская обл., 302028</w:t>
            </w:r>
          </w:p>
        </w:tc>
      </w:tr>
      <w:tr w:rsidR="00D623CB">
        <w:tc>
          <w:tcPr>
            <w:tcW w:w="720" w:type="dxa"/>
          </w:tcPr>
          <w:p w:rsidR="00D623CB" w:rsidRDefault="00D623CB">
            <w:pPr>
              <w:pStyle w:val="ConsPlusNormal"/>
            </w:pPr>
            <w:r>
              <w:t>50.</w:t>
            </w:r>
          </w:p>
        </w:tc>
        <w:tc>
          <w:tcPr>
            <w:tcW w:w="2434" w:type="dxa"/>
          </w:tcPr>
          <w:p w:rsidR="00D623CB" w:rsidRDefault="00D623CB">
            <w:pPr>
              <w:pStyle w:val="ConsPlusNormal"/>
            </w:pPr>
            <w:r>
              <w:t>Управление Федеральной антимонопольной службы по Пензенской области</w:t>
            </w:r>
          </w:p>
        </w:tc>
        <w:tc>
          <w:tcPr>
            <w:tcW w:w="1987" w:type="dxa"/>
          </w:tcPr>
          <w:p w:rsidR="00D623CB" w:rsidRDefault="00D623CB">
            <w:pPr>
              <w:pStyle w:val="ConsPlusNormal"/>
            </w:pPr>
            <w:r>
              <w:t>Пензенское УФАС России</w:t>
            </w:r>
          </w:p>
        </w:tc>
        <w:tc>
          <w:tcPr>
            <w:tcW w:w="1978" w:type="dxa"/>
          </w:tcPr>
          <w:p w:rsidR="00D623CB" w:rsidRDefault="00D623CB">
            <w:pPr>
              <w:pStyle w:val="ConsPlusNormal"/>
            </w:pPr>
            <w:r>
              <w:t>Пензенская область</w:t>
            </w:r>
          </w:p>
        </w:tc>
        <w:tc>
          <w:tcPr>
            <w:tcW w:w="2494" w:type="dxa"/>
          </w:tcPr>
          <w:p w:rsidR="00D623CB" w:rsidRDefault="00D623CB">
            <w:pPr>
              <w:pStyle w:val="ConsPlusNormal"/>
            </w:pPr>
            <w:r>
              <w:t>ул. Урицкого, д. 127, г. Пенза, Пензенская обл., 440000</w:t>
            </w:r>
          </w:p>
        </w:tc>
      </w:tr>
      <w:tr w:rsidR="00D623CB">
        <w:tc>
          <w:tcPr>
            <w:tcW w:w="720" w:type="dxa"/>
          </w:tcPr>
          <w:p w:rsidR="00D623CB" w:rsidRDefault="00D623CB">
            <w:pPr>
              <w:pStyle w:val="ConsPlusNormal"/>
            </w:pPr>
            <w:r>
              <w:t>51.</w:t>
            </w:r>
          </w:p>
        </w:tc>
        <w:tc>
          <w:tcPr>
            <w:tcW w:w="2434" w:type="dxa"/>
          </w:tcPr>
          <w:p w:rsidR="00D623CB" w:rsidRDefault="00D623CB">
            <w:pPr>
              <w:pStyle w:val="ConsPlusNormal"/>
            </w:pPr>
            <w:r>
              <w:t xml:space="preserve">Управление Федеральной антимонопольной службы по Пермскому </w:t>
            </w:r>
            <w:r>
              <w:lastRenderedPageBreak/>
              <w:t>краю</w:t>
            </w:r>
          </w:p>
        </w:tc>
        <w:tc>
          <w:tcPr>
            <w:tcW w:w="1987" w:type="dxa"/>
          </w:tcPr>
          <w:p w:rsidR="00D623CB" w:rsidRDefault="00D623CB">
            <w:pPr>
              <w:pStyle w:val="ConsPlusNormal"/>
            </w:pPr>
            <w:r>
              <w:lastRenderedPageBreak/>
              <w:t>Пермское УФАС России</w:t>
            </w:r>
          </w:p>
        </w:tc>
        <w:tc>
          <w:tcPr>
            <w:tcW w:w="1978" w:type="dxa"/>
          </w:tcPr>
          <w:p w:rsidR="00D623CB" w:rsidRDefault="00D623CB">
            <w:pPr>
              <w:pStyle w:val="ConsPlusNormal"/>
            </w:pPr>
            <w:r>
              <w:t>Пермский край</w:t>
            </w:r>
          </w:p>
        </w:tc>
        <w:tc>
          <w:tcPr>
            <w:tcW w:w="2494" w:type="dxa"/>
          </w:tcPr>
          <w:p w:rsidR="00D623CB" w:rsidRDefault="00D623CB">
            <w:pPr>
              <w:pStyle w:val="ConsPlusNormal"/>
            </w:pPr>
            <w:r>
              <w:t>ул. Ленина, д. 64, офис 713, г. Пермь, Пермский край, 614990</w:t>
            </w:r>
          </w:p>
        </w:tc>
      </w:tr>
      <w:tr w:rsidR="00D623CB">
        <w:tc>
          <w:tcPr>
            <w:tcW w:w="720" w:type="dxa"/>
          </w:tcPr>
          <w:p w:rsidR="00D623CB" w:rsidRDefault="00D623CB">
            <w:pPr>
              <w:pStyle w:val="ConsPlusNormal"/>
            </w:pPr>
            <w:r>
              <w:t>52.</w:t>
            </w:r>
          </w:p>
        </w:tc>
        <w:tc>
          <w:tcPr>
            <w:tcW w:w="2434" w:type="dxa"/>
          </w:tcPr>
          <w:p w:rsidR="00D623CB" w:rsidRDefault="00D623CB">
            <w:pPr>
              <w:pStyle w:val="ConsPlusNormal"/>
            </w:pPr>
            <w:r>
              <w:t>Управление Федеральной антимонопольной службы по Приморскому краю</w:t>
            </w:r>
          </w:p>
        </w:tc>
        <w:tc>
          <w:tcPr>
            <w:tcW w:w="1987" w:type="dxa"/>
          </w:tcPr>
          <w:p w:rsidR="00D623CB" w:rsidRDefault="00D623CB">
            <w:pPr>
              <w:pStyle w:val="ConsPlusNormal"/>
            </w:pPr>
            <w:r>
              <w:t>Приморское УФАС России</w:t>
            </w:r>
          </w:p>
        </w:tc>
        <w:tc>
          <w:tcPr>
            <w:tcW w:w="1978" w:type="dxa"/>
          </w:tcPr>
          <w:p w:rsidR="00D623CB" w:rsidRDefault="00D623CB">
            <w:pPr>
              <w:pStyle w:val="ConsPlusNormal"/>
            </w:pPr>
            <w:r>
              <w:t>Приморский край</w:t>
            </w:r>
          </w:p>
        </w:tc>
        <w:tc>
          <w:tcPr>
            <w:tcW w:w="2494" w:type="dxa"/>
          </w:tcPr>
          <w:p w:rsidR="00D623CB" w:rsidRDefault="00D623CB">
            <w:pPr>
              <w:pStyle w:val="ConsPlusNormal"/>
            </w:pPr>
            <w:r>
              <w:t>ул. 1-я Морская, д. 2, г. Владивосток, Приморский край, 690007</w:t>
            </w:r>
          </w:p>
        </w:tc>
      </w:tr>
      <w:tr w:rsidR="00D623CB">
        <w:tc>
          <w:tcPr>
            <w:tcW w:w="720" w:type="dxa"/>
          </w:tcPr>
          <w:p w:rsidR="00D623CB" w:rsidRDefault="00D623CB">
            <w:pPr>
              <w:pStyle w:val="ConsPlusNormal"/>
            </w:pPr>
            <w:r>
              <w:t>53.</w:t>
            </w:r>
          </w:p>
        </w:tc>
        <w:tc>
          <w:tcPr>
            <w:tcW w:w="2434" w:type="dxa"/>
          </w:tcPr>
          <w:p w:rsidR="00D623CB" w:rsidRDefault="00D623CB">
            <w:pPr>
              <w:pStyle w:val="ConsPlusNormal"/>
            </w:pPr>
            <w:r>
              <w:t>Управление Федеральной антимонопольной службы по Псковской области</w:t>
            </w:r>
          </w:p>
        </w:tc>
        <w:tc>
          <w:tcPr>
            <w:tcW w:w="1987" w:type="dxa"/>
          </w:tcPr>
          <w:p w:rsidR="00D623CB" w:rsidRDefault="00D623CB">
            <w:pPr>
              <w:pStyle w:val="ConsPlusNormal"/>
            </w:pPr>
            <w:r>
              <w:t>Псковское УФАС России</w:t>
            </w:r>
          </w:p>
        </w:tc>
        <w:tc>
          <w:tcPr>
            <w:tcW w:w="1978" w:type="dxa"/>
          </w:tcPr>
          <w:p w:rsidR="00D623CB" w:rsidRDefault="00D623CB">
            <w:pPr>
              <w:pStyle w:val="ConsPlusNormal"/>
            </w:pPr>
            <w:r>
              <w:t>Псковская область</w:t>
            </w:r>
          </w:p>
        </w:tc>
        <w:tc>
          <w:tcPr>
            <w:tcW w:w="2494" w:type="dxa"/>
          </w:tcPr>
          <w:p w:rsidR="00D623CB" w:rsidRDefault="00D623CB">
            <w:pPr>
              <w:pStyle w:val="ConsPlusNormal"/>
            </w:pPr>
            <w:r>
              <w:t>ул. Кузнецкая, д. 13, г. Псков, Псковская обл., 180017</w:t>
            </w:r>
          </w:p>
        </w:tc>
      </w:tr>
      <w:tr w:rsidR="00D623CB">
        <w:tc>
          <w:tcPr>
            <w:tcW w:w="720" w:type="dxa"/>
          </w:tcPr>
          <w:p w:rsidR="00D623CB" w:rsidRDefault="00D623CB">
            <w:pPr>
              <w:pStyle w:val="ConsPlusNormal"/>
            </w:pPr>
            <w:r>
              <w:t>54.</w:t>
            </w:r>
          </w:p>
        </w:tc>
        <w:tc>
          <w:tcPr>
            <w:tcW w:w="2434" w:type="dxa"/>
          </w:tcPr>
          <w:p w:rsidR="00D623CB" w:rsidRDefault="00D623CB">
            <w:pPr>
              <w:pStyle w:val="ConsPlusNormal"/>
            </w:pPr>
            <w:r>
              <w:t>Управление Федеральной антимонопольной службы по Ростовской области</w:t>
            </w:r>
          </w:p>
        </w:tc>
        <w:tc>
          <w:tcPr>
            <w:tcW w:w="1987" w:type="dxa"/>
          </w:tcPr>
          <w:p w:rsidR="00D623CB" w:rsidRDefault="00D623CB">
            <w:pPr>
              <w:pStyle w:val="ConsPlusNormal"/>
            </w:pPr>
            <w:r>
              <w:t>Ростовское УФАС России</w:t>
            </w:r>
          </w:p>
        </w:tc>
        <w:tc>
          <w:tcPr>
            <w:tcW w:w="1978" w:type="dxa"/>
          </w:tcPr>
          <w:p w:rsidR="00D623CB" w:rsidRDefault="00D623CB">
            <w:pPr>
              <w:pStyle w:val="ConsPlusNormal"/>
            </w:pPr>
            <w:r>
              <w:t>Ростовская область</w:t>
            </w:r>
          </w:p>
        </w:tc>
        <w:tc>
          <w:tcPr>
            <w:tcW w:w="2494" w:type="dxa"/>
          </w:tcPr>
          <w:p w:rsidR="00D623CB" w:rsidRDefault="00D623CB">
            <w:pPr>
              <w:pStyle w:val="ConsPlusNormal"/>
            </w:pPr>
            <w:r>
              <w:t>пр-т Ворошиловский, д. 2/2, офис 403, г. Ростов-на-Дону, Ростовская обл., 344006</w:t>
            </w:r>
          </w:p>
        </w:tc>
      </w:tr>
      <w:tr w:rsidR="00D623CB">
        <w:tc>
          <w:tcPr>
            <w:tcW w:w="720" w:type="dxa"/>
          </w:tcPr>
          <w:p w:rsidR="00D623CB" w:rsidRDefault="00D623CB">
            <w:pPr>
              <w:pStyle w:val="ConsPlusNormal"/>
            </w:pPr>
            <w:r>
              <w:t>55.</w:t>
            </w:r>
          </w:p>
        </w:tc>
        <w:tc>
          <w:tcPr>
            <w:tcW w:w="2434" w:type="dxa"/>
          </w:tcPr>
          <w:p w:rsidR="00D623CB" w:rsidRDefault="00D623CB">
            <w:pPr>
              <w:pStyle w:val="ConsPlusNormal"/>
            </w:pPr>
            <w:r>
              <w:t>Управление Федеральной антимонопольной службы по Рязанской области</w:t>
            </w:r>
          </w:p>
        </w:tc>
        <w:tc>
          <w:tcPr>
            <w:tcW w:w="1987" w:type="dxa"/>
          </w:tcPr>
          <w:p w:rsidR="00D623CB" w:rsidRDefault="00D623CB">
            <w:pPr>
              <w:pStyle w:val="ConsPlusNormal"/>
            </w:pPr>
            <w:r>
              <w:t>Рязанское УФАС России</w:t>
            </w:r>
          </w:p>
        </w:tc>
        <w:tc>
          <w:tcPr>
            <w:tcW w:w="1978" w:type="dxa"/>
          </w:tcPr>
          <w:p w:rsidR="00D623CB" w:rsidRDefault="00D623CB">
            <w:pPr>
              <w:pStyle w:val="ConsPlusNormal"/>
            </w:pPr>
            <w:r>
              <w:t>Рязанская область</w:t>
            </w:r>
          </w:p>
        </w:tc>
        <w:tc>
          <w:tcPr>
            <w:tcW w:w="2494" w:type="dxa"/>
          </w:tcPr>
          <w:p w:rsidR="00D623CB" w:rsidRDefault="00D623CB">
            <w:pPr>
              <w:pStyle w:val="ConsPlusNormal"/>
            </w:pPr>
            <w:r>
              <w:t>ул. Ленина, д. 34, г. Рязань, Рязанская обл., 390000</w:t>
            </w:r>
          </w:p>
        </w:tc>
      </w:tr>
      <w:tr w:rsidR="00D623CB">
        <w:tc>
          <w:tcPr>
            <w:tcW w:w="720" w:type="dxa"/>
          </w:tcPr>
          <w:p w:rsidR="00D623CB" w:rsidRDefault="00D623CB">
            <w:pPr>
              <w:pStyle w:val="ConsPlusNormal"/>
            </w:pPr>
            <w:r>
              <w:t>56.</w:t>
            </w:r>
          </w:p>
        </w:tc>
        <w:tc>
          <w:tcPr>
            <w:tcW w:w="2434" w:type="dxa"/>
          </w:tcPr>
          <w:p w:rsidR="00D623CB" w:rsidRDefault="00D623CB">
            <w:pPr>
              <w:pStyle w:val="ConsPlusNormal"/>
            </w:pPr>
            <w:r>
              <w:t>Управление Федеральной антимонопольной службы по Самарской области</w:t>
            </w:r>
          </w:p>
        </w:tc>
        <w:tc>
          <w:tcPr>
            <w:tcW w:w="1987" w:type="dxa"/>
          </w:tcPr>
          <w:p w:rsidR="00D623CB" w:rsidRDefault="00D623CB">
            <w:pPr>
              <w:pStyle w:val="ConsPlusNormal"/>
            </w:pPr>
            <w:r>
              <w:t>Самарское УФАС России</w:t>
            </w:r>
          </w:p>
        </w:tc>
        <w:tc>
          <w:tcPr>
            <w:tcW w:w="1978" w:type="dxa"/>
          </w:tcPr>
          <w:p w:rsidR="00D623CB" w:rsidRDefault="00D623CB">
            <w:pPr>
              <w:pStyle w:val="ConsPlusNormal"/>
            </w:pPr>
            <w:r>
              <w:t>Самарская область</w:t>
            </w:r>
          </w:p>
        </w:tc>
        <w:tc>
          <w:tcPr>
            <w:tcW w:w="2494" w:type="dxa"/>
          </w:tcPr>
          <w:p w:rsidR="00D623CB" w:rsidRDefault="00D623CB">
            <w:pPr>
              <w:pStyle w:val="ConsPlusNormal"/>
            </w:pPr>
            <w:r>
              <w:t xml:space="preserve">ул. </w:t>
            </w:r>
            <w:proofErr w:type="spellStart"/>
            <w:r>
              <w:t>Брошевского</w:t>
            </w:r>
            <w:proofErr w:type="spellEnd"/>
            <w:r>
              <w:t>, д. 3а, г. Самара, Октябрьский район, Самарская область, 443086</w:t>
            </w:r>
          </w:p>
        </w:tc>
      </w:tr>
      <w:tr w:rsidR="00D623CB">
        <w:tc>
          <w:tcPr>
            <w:tcW w:w="720" w:type="dxa"/>
          </w:tcPr>
          <w:p w:rsidR="00D623CB" w:rsidRDefault="00D623CB">
            <w:pPr>
              <w:pStyle w:val="ConsPlusNormal"/>
            </w:pPr>
            <w:r>
              <w:t>57.</w:t>
            </w:r>
          </w:p>
        </w:tc>
        <w:tc>
          <w:tcPr>
            <w:tcW w:w="2434" w:type="dxa"/>
          </w:tcPr>
          <w:p w:rsidR="00D623CB" w:rsidRDefault="00D623CB">
            <w:pPr>
              <w:pStyle w:val="ConsPlusNormal"/>
            </w:pPr>
            <w:r>
              <w:t>Управление Федеральной антимонопольной службы по Санкт-Петербургу</w:t>
            </w:r>
          </w:p>
        </w:tc>
        <w:tc>
          <w:tcPr>
            <w:tcW w:w="1987" w:type="dxa"/>
          </w:tcPr>
          <w:p w:rsidR="00D623CB" w:rsidRDefault="00D623CB">
            <w:pPr>
              <w:pStyle w:val="ConsPlusNormal"/>
            </w:pPr>
            <w:r>
              <w:t>Санкт-Петербургское УФАС России</w:t>
            </w:r>
          </w:p>
        </w:tc>
        <w:tc>
          <w:tcPr>
            <w:tcW w:w="1978" w:type="dxa"/>
          </w:tcPr>
          <w:p w:rsidR="00D623CB" w:rsidRDefault="00D623CB">
            <w:pPr>
              <w:pStyle w:val="ConsPlusNormal"/>
            </w:pPr>
            <w:r>
              <w:t>Санкт-Петербург</w:t>
            </w:r>
          </w:p>
        </w:tc>
        <w:tc>
          <w:tcPr>
            <w:tcW w:w="2494" w:type="dxa"/>
          </w:tcPr>
          <w:p w:rsidR="00D623CB" w:rsidRDefault="00D623CB">
            <w:pPr>
              <w:pStyle w:val="ConsPlusNormal"/>
            </w:pPr>
            <w:r>
              <w:t>4-я линия В.О., д. 13, лит. А, г. Санкт-Петербург, 199004</w:t>
            </w:r>
          </w:p>
        </w:tc>
      </w:tr>
      <w:tr w:rsidR="00D623CB">
        <w:tc>
          <w:tcPr>
            <w:tcW w:w="720" w:type="dxa"/>
          </w:tcPr>
          <w:p w:rsidR="00D623CB" w:rsidRDefault="00D623CB">
            <w:pPr>
              <w:pStyle w:val="ConsPlusNormal"/>
            </w:pPr>
            <w:r>
              <w:t>58.</w:t>
            </w:r>
          </w:p>
        </w:tc>
        <w:tc>
          <w:tcPr>
            <w:tcW w:w="2434" w:type="dxa"/>
          </w:tcPr>
          <w:p w:rsidR="00D623CB" w:rsidRDefault="00D623CB">
            <w:pPr>
              <w:pStyle w:val="ConsPlusNormal"/>
            </w:pPr>
            <w:r>
              <w:t xml:space="preserve">Управление Федеральной </w:t>
            </w:r>
            <w:r>
              <w:lastRenderedPageBreak/>
              <w:t>антимонопольной службы по Саратовской области</w:t>
            </w:r>
          </w:p>
        </w:tc>
        <w:tc>
          <w:tcPr>
            <w:tcW w:w="1987" w:type="dxa"/>
          </w:tcPr>
          <w:p w:rsidR="00D623CB" w:rsidRDefault="00D623CB">
            <w:pPr>
              <w:pStyle w:val="ConsPlusNormal"/>
            </w:pPr>
            <w:r>
              <w:lastRenderedPageBreak/>
              <w:t>Саратовское УФАС России</w:t>
            </w:r>
          </w:p>
        </w:tc>
        <w:tc>
          <w:tcPr>
            <w:tcW w:w="1978" w:type="dxa"/>
          </w:tcPr>
          <w:p w:rsidR="00D623CB" w:rsidRDefault="00D623CB">
            <w:pPr>
              <w:pStyle w:val="ConsPlusNormal"/>
            </w:pPr>
            <w:r>
              <w:t>Саратовская область</w:t>
            </w:r>
          </w:p>
        </w:tc>
        <w:tc>
          <w:tcPr>
            <w:tcW w:w="2494" w:type="dxa"/>
          </w:tcPr>
          <w:p w:rsidR="00D623CB" w:rsidRDefault="00D623CB">
            <w:pPr>
              <w:pStyle w:val="ConsPlusNormal"/>
            </w:pPr>
            <w:r>
              <w:t xml:space="preserve">ул. </w:t>
            </w:r>
            <w:proofErr w:type="spellStart"/>
            <w:r>
              <w:t>Вольская</w:t>
            </w:r>
            <w:proofErr w:type="spellEnd"/>
            <w:r>
              <w:t xml:space="preserve">, д. 81, г. Саратов, Саратовская </w:t>
            </w:r>
            <w:r>
              <w:lastRenderedPageBreak/>
              <w:t>обл., 410012</w:t>
            </w:r>
          </w:p>
        </w:tc>
      </w:tr>
      <w:tr w:rsidR="00D623CB">
        <w:tc>
          <w:tcPr>
            <w:tcW w:w="720" w:type="dxa"/>
          </w:tcPr>
          <w:p w:rsidR="00D623CB" w:rsidRDefault="00D623CB">
            <w:pPr>
              <w:pStyle w:val="ConsPlusNormal"/>
            </w:pPr>
            <w:r>
              <w:lastRenderedPageBreak/>
              <w:t>59.</w:t>
            </w:r>
          </w:p>
        </w:tc>
        <w:tc>
          <w:tcPr>
            <w:tcW w:w="2434" w:type="dxa"/>
          </w:tcPr>
          <w:p w:rsidR="00D623CB" w:rsidRDefault="00D623CB">
            <w:pPr>
              <w:pStyle w:val="ConsPlusNormal"/>
            </w:pPr>
            <w:r>
              <w:t>Управление Федеральной антимонопольной службы по Сахалинской области</w:t>
            </w:r>
          </w:p>
        </w:tc>
        <w:tc>
          <w:tcPr>
            <w:tcW w:w="1987" w:type="dxa"/>
          </w:tcPr>
          <w:p w:rsidR="00D623CB" w:rsidRDefault="00D623CB">
            <w:pPr>
              <w:pStyle w:val="ConsPlusNormal"/>
            </w:pPr>
            <w:r>
              <w:t>Сахалинское УФАС России</w:t>
            </w:r>
          </w:p>
        </w:tc>
        <w:tc>
          <w:tcPr>
            <w:tcW w:w="1978" w:type="dxa"/>
          </w:tcPr>
          <w:p w:rsidR="00D623CB" w:rsidRDefault="00D623CB">
            <w:pPr>
              <w:pStyle w:val="ConsPlusNormal"/>
            </w:pPr>
            <w:r>
              <w:t>Сахалинская область</w:t>
            </w:r>
          </w:p>
        </w:tc>
        <w:tc>
          <w:tcPr>
            <w:tcW w:w="2494" w:type="dxa"/>
          </w:tcPr>
          <w:p w:rsidR="00D623CB" w:rsidRDefault="00D623CB">
            <w:pPr>
              <w:pStyle w:val="ConsPlusNormal"/>
            </w:pPr>
            <w:r>
              <w:t>Коммунистический пр-т, д. 27/А, г. Южно-Сахалинск, Сахалинская обл., 693011</w:t>
            </w:r>
          </w:p>
        </w:tc>
      </w:tr>
      <w:tr w:rsidR="00D623CB">
        <w:tc>
          <w:tcPr>
            <w:tcW w:w="720" w:type="dxa"/>
          </w:tcPr>
          <w:p w:rsidR="00D623CB" w:rsidRDefault="00D623CB">
            <w:pPr>
              <w:pStyle w:val="ConsPlusNormal"/>
            </w:pPr>
            <w:r>
              <w:t>60.</w:t>
            </w:r>
          </w:p>
        </w:tc>
        <w:tc>
          <w:tcPr>
            <w:tcW w:w="2434" w:type="dxa"/>
          </w:tcPr>
          <w:p w:rsidR="00D623CB" w:rsidRDefault="00D623CB">
            <w:pPr>
              <w:pStyle w:val="ConsPlusNormal"/>
            </w:pPr>
            <w:r>
              <w:t>Управление Федеральной антимонопольной службы по Свердловской области</w:t>
            </w:r>
          </w:p>
        </w:tc>
        <w:tc>
          <w:tcPr>
            <w:tcW w:w="1987" w:type="dxa"/>
          </w:tcPr>
          <w:p w:rsidR="00D623CB" w:rsidRDefault="00D623CB">
            <w:pPr>
              <w:pStyle w:val="ConsPlusNormal"/>
            </w:pPr>
            <w:r>
              <w:t>Свердловское УФАС России</w:t>
            </w:r>
          </w:p>
        </w:tc>
        <w:tc>
          <w:tcPr>
            <w:tcW w:w="1978" w:type="dxa"/>
          </w:tcPr>
          <w:p w:rsidR="00D623CB" w:rsidRDefault="00D623CB">
            <w:pPr>
              <w:pStyle w:val="ConsPlusNormal"/>
            </w:pPr>
            <w:r>
              <w:t>Свердловская область</w:t>
            </w:r>
          </w:p>
        </w:tc>
        <w:tc>
          <w:tcPr>
            <w:tcW w:w="2494" w:type="dxa"/>
          </w:tcPr>
          <w:p w:rsidR="00D623CB" w:rsidRDefault="00D623CB">
            <w:pPr>
              <w:pStyle w:val="ConsPlusNormal"/>
            </w:pPr>
            <w:r>
              <w:t>ул. Московская, д. 11, г. Екатеринбург, Свердловская обл., 620014</w:t>
            </w:r>
          </w:p>
        </w:tc>
      </w:tr>
      <w:tr w:rsidR="00D623CB">
        <w:tc>
          <w:tcPr>
            <w:tcW w:w="720" w:type="dxa"/>
          </w:tcPr>
          <w:p w:rsidR="00D623CB" w:rsidRDefault="00D623CB">
            <w:pPr>
              <w:pStyle w:val="ConsPlusNormal"/>
            </w:pPr>
            <w:r>
              <w:t>61.</w:t>
            </w:r>
          </w:p>
        </w:tc>
        <w:tc>
          <w:tcPr>
            <w:tcW w:w="2434" w:type="dxa"/>
          </w:tcPr>
          <w:p w:rsidR="00D623CB" w:rsidRDefault="00D623CB">
            <w:pPr>
              <w:pStyle w:val="ConsPlusNormal"/>
            </w:pPr>
            <w:r>
              <w:t>Управление Федеральной антимонопольной службы по Республике Северная Осетия - Алания</w:t>
            </w:r>
          </w:p>
        </w:tc>
        <w:tc>
          <w:tcPr>
            <w:tcW w:w="1987" w:type="dxa"/>
          </w:tcPr>
          <w:p w:rsidR="00D623CB" w:rsidRDefault="00D623CB">
            <w:pPr>
              <w:pStyle w:val="ConsPlusNormal"/>
            </w:pPr>
            <w:r>
              <w:t>Северо-Осетинское УФАС России</w:t>
            </w:r>
          </w:p>
        </w:tc>
        <w:tc>
          <w:tcPr>
            <w:tcW w:w="1978" w:type="dxa"/>
          </w:tcPr>
          <w:p w:rsidR="00D623CB" w:rsidRDefault="00D623CB">
            <w:pPr>
              <w:pStyle w:val="ConsPlusNormal"/>
            </w:pPr>
            <w:r>
              <w:t>Республика Северная Осетия - Алания</w:t>
            </w:r>
          </w:p>
        </w:tc>
        <w:tc>
          <w:tcPr>
            <w:tcW w:w="2494" w:type="dxa"/>
          </w:tcPr>
          <w:p w:rsidR="00D623CB" w:rsidRDefault="00D623CB">
            <w:pPr>
              <w:pStyle w:val="ConsPlusNormal"/>
            </w:pPr>
            <w:r>
              <w:t>ул. Шмулевича, д. 8а, г. Владикавказ, Республика Северная Осетия - Алания, 362019</w:t>
            </w:r>
          </w:p>
        </w:tc>
      </w:tr>
      <w:tr w:rsidR="00D623CB">
        <w:tc>
          <w:tcPr>
            <w:tcW w:w="720" w:type="dxa"/>
          </w:tcPr>
          <w:p w:rsidR="00D623CB" w:rsidRDefault="00D623CB">
            <w:pPr>
              <w:pStyle w:val="ConsPlusNormal"/>
            </w:pPr>
            <w:r>
              <w:t>62.</w:t>
            </w:r>
          </w:p>
        </w:tc>
        <w:tc>
          <w:tcPr>
            <w:tcW w:w="2434" w:type="dxa"/>
          </w:tcPr>
          <w:p w:rsidR="00D623CB" w:rsidRDefault="00D623CB">
            <w:pPr>
              <w:pStyle w:val="ConsPlusNormal"/>
            </w:pPr>
            <w:r>
              <w:t>Управление Федеральной антимонопольной службы по Смоленской области</w:t>
            </w:r>
          </w:p>
        </w:tc>
        <w:tc>
          <w:tcPr>
            <w:tcW w:w="1987" w:type="dxa"/>
          </w:tcPr>
          <w:p w:rsidR="00D623CB" w:rsidRDefault="00D623CB">
            <w:pPr>
              <w:pStyle w:val="ConsPlusNormal"/>
            </w:pPr>
            <w:r>
              <w:t>Смоленское УФАС России</w:t>
            </w:r>
          </w:p>
        </w:tc>
        <w:tc>
          <w:tcPr>
            <w:tcW w:w="1978" w:type="dxa"/>
          </w:tcPr>
          <w:p w:rsidR="00D623CB" w:rsidRDefault="00D623CB">
            <w:pPr>
              <w:pStyle w:val="ConsPlusNormal"/>
            </w:pPr>
            <w:r>
              <w:t>Смоленская область</w:t>
            </w:r>
          </w:p>
        </w:tc>
        <w:tc>
          <w:tcPr>
            <w:tcW w:w="2494" w:type="dxa"/>
          </w:tcPr>
          <w:p w:rsidR="00D623CB" w:rsidRDefault="00D623CB">
            <w:pPr>
              <w:pStyle w:val="ConsPlusNormal"/>
            </w:pPr>
            <w:r>
              <w:t>ул. Октябрьской Революции, д. 14-а, г. Смоленск, Смоленская обл., 214000</w:t>
            </w:r>
          </w:p>
        </w:tc>
      </w:tr>
      <w:tr w:rsidR="00D623CB">
        <w:tc>
          <w:tcPr>
            <w:tcW w:w="720" w:type="dxa"/>
          </w:tcPr>
          <w:p w:rsidR="00D623CB" w:rsidRDefault="00D623CB">
            <w:pPr>
              <w:pStyle w:val="ConsPlusNormal"/>
            </w:pPr>
            <w:r>
              <w:t>63.</w:t>
            </w:r>
          </w:p>
        </w:tc>
        <w:tc>
          <w:tcPr>
            <w:tcW w:w="2434" w:type="dxa"/>
          </w:tcPr>
          <w:p w:rsidR="00D623CB" w:rsidRDefault="00D623CB">
            <w:pPr>
              <w:pStyle w:val="ConsPlusNormal"/>
            </w:pPr>
            <w:r>
              <w:t>Управление Федеральной антимонопольной службы по Ставропольскому краю</w:t>
            </w:r>
          </w:p>
        </w:tc>
        <w:tc>
          <w:tcPr>
            <w:tcW w:w="1987" w:type="dxa"/>
          </w:tcPr>
          <w:p w:rsidR="00D623CB" w:rsidRDefault="00D623CB">
            <w:pPr>
              <w:pStyle w:val="ConsPlusNormal"/>
            </w:pPr>
            <w:r>
              <w:t>Ставропольское УФАС России</w:t>
            </w:r>
          </w:p>
        </w:tc>
        <w:tc>
          <w:tcPr>
            <w:tcW w:w="1978" w:type="dxa"/>
          </w:tcPr>
          <w:p w:rsidR="00D623CB" w:rsidRDefault="00D623CB">
            <w:pPr>
              <w:pStyle w:val="ConsPlusNormal"/>
            </w:pPr>
            <w:r>
              <w:t>Ставропольский край</w:t>
            </w:r>
          </w:p>
        </w:tc>
        <w:tc>
          <w:tcPr>
            <w:tcW w:w="2494" w:type="dxa"/>
          </w:tcPr>
          <w:p w:rsidR="00D623CB" w:rsidRDefault="00D623CB">
            <w:pPr>
              <w:pStyle w:val="ConsPlusNormal"/>
            </w:pPr>
            <w:r>
              <w:t>ул. Ленина, д. 384, г. Ставрополь, Ставропольский край, 355003</w:t>
            </w:r>
          </w:p>
        </w:tc>
      </w:tr>
      <w:tr w:rsidR="00D623CB">
        <w:tc>
          <w:tcPr>
            <w:tcW w:w="720" w:type="dxa"/>
          </w:tcPr>
          <w:p w:rsidR="00D623CB" w:rsidRDefault="00D623CB">
            <w:pPr>
              <w:pStyle w:val="ConsPlusNormal"/>
            </w:pPr>
            <w:r>
              <w:t>64.</w:t>
            </w:r>
          </w:p>
        </w:tc>
        <w:tc>
          <w:tcPr>
            <w:tcW w:w="2434" w:type="dxa"/>
          </w:tcPr>
          <w:p w:rsidR="00D623CB" w:rsidRDefault="00D623CB">
            <w:pPr>
              <w:pStyle w:val="ConsPlusNormal"/>
            </w:pPr>
            <w:r>
              <w:t>Управление Федеральной антимонопольной службы по Тамбовской области</w:t>
            </w:r>
          </w:p>
        </w:tc>
        <w:tc>
          <w:tcPr>
            <w:tcW w:w="1987" w:type="dxa"/>
          </w:tcPr>
          <w:p w:rsidR="00D623CB" w:rsidRDefault="00D623CB">
            <w:pPr>
              <w:pStyle w:val="ConsPlusNormal"/>
            </w:pPr>
            <w:r>
              <w:t>Тамбовское УФАС России</w:t>
            </w:r>
          </w:p>
        </w:tc>
        <w:tc>
          <w:tcPr>
            <w:tcW w:w="1978" w:type="dxa"/>
          </w:tcPr>
          <w:p w:rsidR="00D623CB" w:rsidRDefault="00D623CB">
            <w:pPr>
              <w:pStyle w:val="ConsPlusNormal"/>
            </w:pPr>
            <w:r>
              <w:t>Тамбовская область</w:t>
            </w:r>
          </w:p>
        </w:tc>
        <w:tc>
          <w:tcPr>
            <w:tcW w:w="2494" w:type="dxa"/>
          </w:tcPr>
          <w:p w:rsidR="00D623CB" w:rsidRDefault="00D623CB">
            <w:pPr>
              <w:pStyle w:val="ConsPlusNormal"/>
            </w:pPr>
            <w:r>
              <w:t>ул. Державинская, д. 1, г. Тамбов, Тамбовская обл., 392000</w:t>
            </w:r>
          </w:p>
        </w:tc>
      </w:tr>
      <w:tr w:rsidR="00D623CB">
        <w:tc>
          <w:tcPr>
            <w:tcW w:w="720" w:type="dxa"/>
          </w:tcPr>
          <w:p w:rsidR="00D623CB" w:rsidRDefault="00D623CB">
            <w:pPr>
              <w:pStyle w:val="ConsPlusNormal"/>
            </w:pPr>
            <w:r>
              <w:lastRenderedPageBreak/>
              <w:t>65.</w:t>
            </w:r>
          </w:p>
        </w:tc>
        <w:tc>
          <w:tcPr>
            <w:tcW w:w="2434" w:type="dxa"/>
          </w:tcPr>
          <w:p w:rsidR="00D623CB" w:rsidRDefault="00D623CB">
            <w:pPr>
              <w:pStyle w:val="ConsPlusNormal"/>
            </w:pPr>
            <w:r>
              <w:t>Управление Федеральной антимонопольной службы по Республике Татарстан</w:t>
            </w:r>
          </w:p>
        </w:tc>
        <w:tc>
          <w:tcPr>
            <w:tcW w:w="1987" w:type="dxa"/>
          </w:tcPr>
          <w:p w:rsidR="00D623CB" w:rsidRDefault="00D623CB">
            <w:pPr>
              <w:pStyle w:val="ConsPlusNormal"/>
            </w:pPr>
            <w:r>
              <w:t>Татарстанское УФАС России</w:t>
            </w:r>
          </w:p>
        </w:tc>
        <w:tc>
          <w:tcPr>
            <w:tcW w:w="1978" w:type="dxa"/>
          </w:tcPr>
          <w:p w:rsidR="00D623CB" w:rsidRDefault="00D623CB">
            <w:pPr>
              <w:pStyle w:val="ConsPlusNormal"/>
            </w:pPr>
            <w:r>
              <w:t>Республика Татарстан</w:t>
            </w:r>
          </w:p>
        </w:tc>
        <w:tc>
          <w:tcPr>
            <w:tcW w:w="2494" w:type="dxa"/>
          </w:tcPr>
          <w:p w:rsidR="00D623CB" w:rsidRDefault="00D623CB">
            <w:pPr>
              <w:pStyle w:val="ConsPlusNormal"/>
            </w:pPr>
            <w:r>
              <w:t>ул. Московская, д. 55, г. Казань, Республика Татарстан, 420021</w:t>
            </w:r>
          </w:p>
        </w:tc>
      </w:tr>
      <w:tr w:rsidR="00D623CB">
        <w:tc>
          <w:tcPr>
            <w:tcW w:w="720" w:type="dxa"/>
          </w:tcPr>
          <w:p w:rsidR="00D623CB" w:rsidRDefault="00D623CB">
            <w:pPr>
              <w:pStyle w:val="ConsPlusNormal"/>
            </w:pPr>
            <w:r>
              <w:t>66.</w:t>
            </w:r>
          </w:p>
        </w:tc>
        <w:tc>
          <w:tcPr>
            <w:tcW w:w="2434" w:type="dxa"/>
          </w:tcPr>
          <w:p w:rsidR="00D623CB" w:rsidRDefault="00D623CB">
            <w:pPr>
              <w:pStyle w:val="ConsPlusNormal"/>
            </w:pPr>
            <w:r>
              <w:t>Управление Федеральной антимонопольной службы по Тверской области</w:t>
            </w:r>
          </w:p>
        </w:tc>
        <w:tc>
          <w:tcPr>
            <w:tcW w:w="1987" w:type="dxa"/>
          </w:tcPr>
          <w:p w:rsidR="00D623CB" w:rsidRDefault="00D623CB">
            <w:pPr>
              <w:pStyle w:val="ConsPlusNormal"/>
            </w:pPr>
            <w:r>
              <w:t>Тверское УФАС России</w:t>
            </w:r>
          </w:p>
        </w:tc>
        <w:tc>
          <w:tcPr>
            <w:tcW w:w="1978" w:type="dxa"/>
          </w:tcPr>
          <w:p w:rsidR="00D623CB" w:rsidRDefault="00D623CB">
            <w:pPr>
              <w:pStyle w:val="ConsPlusNormal"/>
            </w:pPr>
            <w:r>
              <w:t>Тверская область</w:t>
            </w:r>
          </w:p>
        </w:tc>
        <w:tc>
          <w:tcPr>
            <w:tcW w:w="2494" w:type="dxa"/>
          </w:tcPr>
          <w:p w:rsidR="00D623CB" w:rsidRDefault="00D623CB">
            <w:pPr>
              <w:pStyle w:val="ConsPlusNormal"/>
            </w:pPr>
            <w:r>
              <w:t>ул. Советская, д. 23, г. Тверь, Тверская обл., 170100</w:t>
            </w:r>
          </w:p>
        </w:tc>
      </w:tr>
      <w:tr w:rsidR="00D623CB">
        <w:tc>
          <w:tcPr>
            <w:tcW w:w="720" w:type="dxa"/>
          </w:tcPr>
          <w:p w:rsidR="00D623CB" w:rsidRDefault="00D623CB">
            <w:pPr>
              <w:pStyle w:val="ConsPlusNormal"/>
            </w:pPr>
            <w:r>
              <w:t>67.</w:t>
            </w:r>
          </w:p>
        </w:tc>
        <w:tc>
          <w:tcPr>
            <w:tcW w:w="2434" w:type="dxa"/>
          </w:tcPr>
          <w:p w:rsidR="00D623CB" w:rsidRDefault="00D623CB">
            <w:pPr>
              <w:pStyle w:val="ConsPlusNormal"/>
            </w:pPr>
            <w:r>
              <w:t>Управление Федеральной антимонопольной службы по Томской области</w:t>
            </w:r>
          </w:p>
        </w:tc>
        <w:tc>
          <w:tcPr>
            <w:tcW w:w="1987" w:type="dxa"/>
          </w:tcPr>
          <w:p w:rsidR="00D623CB" w:rsidRDefault="00D623CB">
            <w:pPr>
              <w:pStyle w:val="ConsPlusNormal"/>
            </w:pPr>
            <w:r>
              <w:t>Томское УФАС России</w:t>
            </w:r>
          </w:p>
        </w:tc>
        <w:tc>
          <w:tcPr>
            <w:tcW w:w="1978" w:type="dxa"/>
          </w:tcPr>
          <w:p w:rsidR="00D623CB" w:rsidRDefault="00D623CB">
            <w:pPr>
              <w:pStyle w:val="ConsPlusNormal"/>
            </w:pPr>
            <w:r>
              <w:t>Томская область</w:t>
            </w:r>
          </w:p>
        </w:tc>
        <w:tc>
          <w:tcPr>
            <w:tcW w:w="2494" w:type="dxa"/>
          </w:tcPr>
          <w:p w:rsidR="00D623CB" w:rsidRDefault="00D623CB">
            <w:pPr>
              <w:pStyle w:val="ConsPlusNormal"/>
            </w:pPr>
            <w:r>
              <w:t>пр-т Ленина, д. 111, офис 50, г. Томск, Томская обл., 634069</w:t>
            </w:r>
          </w:p>
        </w:tc>
      </w:tr>
      <w:tr w:rsidR="00D623CB">
        <w:tc>
          <w:tcPr>
            <w:tcW w:w="720" w:type="dxa"/>
          </w:tcPr>
          <w:p w:rsidR="00D623CB" w:rsidRDefault="00D623CB">
            <w:pPr>
              <w:pStyle w:val="ConsPlusNormal"/>
            </w:pPr>
            <w:r>
              <w:t>68.</w:t>
            </w:r>
          </w:p>
        </w:tc>
        <w:tc>
          <w:tcPr>
            <w:tcW w:w="2434" w:type="dxa"/>
          </w:tcPr>
          <w:p w:rsidR="00D623CB" w:rsidRDefault="00D623CB">
            <w:pPr>
              <w:pStyle w:val="ConsPlusNormal"/>
            </w:pPr>
            <w:r>
              <w:t>Управление Федеральной антимонопольной службы по Тульской области</w:t>
            </w:r>
          </w:p>
        </w:tc>
        <w:tc>
          <w:tcPr>
            <w:tcW w:w="1987" w:type="dxa"/>
          </w:tcPr>
          <w:p w:rsidR="00D623CB" w:rsidRDefault="00D623CB">
            <w:pPr>
              <w:pStyle w:val="ConsPlusNormal"/>
            </w:pPr>
            <w:r>
              <w:t>Тульское УФАС России</w:t>
            </w:r>
          </w:p>
        </w:tc>
        <w:tc>
          <w:tcPr>
            <w:tcW w:w="1978" w:type="dxa"/>
          </w:tcPr>
          <w:p w:rsidR="00D623CB" w:rsidRDefault="00D623CB">
            <w:pPr>
              <w:pStyle w:val="ConsPlusNormal"/>
            </w:pPr>
            <w:r>
              <w:t>Тульская область</w:t>
            </w:r>
          </w:p>
        </w:tc>
        <w:tc>
          <w:tcPr>
            <w:tcW w:w="2494" w:type="dxa"/>
          </w:tcPr>
          <w:p w:rsidR="00D623CB" w:rsidRDefault="00D623CB">
            <w:pPr>
              <w:pStyle w:val="ConsPlusNormal"/>
            </w:pPr>
            <w:r>
              <w:t>ул. Жаворонкова, д. 2, г. Тула, Тульская обл., 300012</w:t>
            </w:r>
          </w:p>
        </w:tc>
      </w:tr>
      <w:tr w:rsidR="00D623CB">
        <w:tc>
          <w:tcPr>
            <w:tcW w:w="720" w:type="dxa"/>
          </w:tcPr>
          <w:p w:rsidR="00D623CB" w:rsidRDefault="00D623CB">
            <w:pPr>
              <w:pStyle w:val="ConsPlusNormal"/>
            </w:pPr>
            <w:r>
              <w:t>69.</w:t>
            </w:r>
          </w:p>
        </w:tc>
        <w:tc>
          <w:tcPr>
            <w:tcW w:w="2434" w:type="dxa"/>
          </w:tcPr>
          <w:p w:rsidR="00D623CB" w:rsidRDefault="00D623CB">
            <w:pPr>
              <w:pStyle w:val="ConsPlusNormal"/>
            </w:pPr>
            <w:r>
              <w:t>Управление Федеральной антимонопольной службы по Республике Тыва</w:t>
            </w:r>
          </w:p>
        </w:tc>
        <w:tc>
          <w:tcPr>
            <w:tcW w:w="1987" w:type="dxa"/>
          </w:tcPr>
          <w:p w:rsidR="00D623CB" w:rsidRDefault="00D623CB">
            <w:pPr>
              <w:pStyle w:val="ConsPlusNormal"/>
            </w:pPr>
            <w:proofErr w:type="spellStart"/>
            <w:r>
              <w:t>Тывинское</w:t>
            </w:r>
            <w:proofErr w:type="spellEnd"/>
            <w:r>
              <w:t xml:space="preserve"> УФАС России</w:t>
            </w:r>
          </w:p>
        </w:tc>
        <w:tc>
          <w:tcPr>
            <w:tcW w:w="1978" w:type="dxa"/>
          </w:tcPr>
          <w:p w:rsidR="00D623CB" w:rsidRDefault="00D623CB">
            <w:pPr>
              <w:pStyle w:val="ConsPlusNormal"/>
            </w:pPr>
            <w:r>
              <w:t>Республика Тыва</w:t>
            </w:r>
          </w:p>
        </w:tc>
        <w:tc>
          <w:tcPr>
            <w:tcW w:w="2494" w:type="dxa"/>
          </w:tcPr>
          <w:p w:rsidR="00D623CB" w:rsidRDefault="00D623CB">
            <w:pPr>
              <w:pStyle w:val="ConsPlusNormal"/>
            </w:pPr>
            <w:r>
              <w:t>ул. Красноармейская, д. 100, офис 30, г. Кызыл, Республика Тыва, 667000</w:t>
            </w:r>
          </w:p>
        </w:tc>
      </w:tr>
      <w:tr w:rsidR="00D623CB">
        <w:tc>
          <w:tcPr>
            <w:tcW w:w="720" w:type="dxa"/>
          </w:tcPr>
          <w:p w:rsidR="00D623CB" w:rsidRDefault="00D623CB">
            <w:pPr>
              <w:pStyle w:val="ConsPlusNormal"/>
            </w:pPr>
            <w:r>
              <w:t>70.</w:t>
            </w:r>
          </w:p>
        </w:tc>
        <w:tc>
          <w:tcPr>
            <w:tcW w:w="2434" w:type="dxa"/>
          </w:tcPr>
          <w:p w:rsidR="00D623CB" w:rsidRDefault="00D623CB">
            <w:pPr>
              <w:pStyle w:val="ConsPlusNormal"/>
            </w:pPr>
            <w:r>
              <w:t>Управление Федеральной антимонопольной службы по Тюменской области</w:t>
            </w:r>
          </w:p>
        </w:tc>
        <w:tc>
          <w:tcPr>
            <w:tcW w:w="1987" w:type="dxa"/>
          </w:tcPr>
          <w:p w:rsidR="00D623CB" w:rsidRDefault="00D623CB">
            <w:pPr>
              <w:pStyle w:val="ConsPlusNormal"/>
            </w:pPr>
            <w:r>
              <w:t>Тюменское УФАС России</w:t>
            </w:r>
          </w:p>
        </w:tc>
        <w:tc>
          <w:tcPr>
            <w:tcW w:w="1978" w:type="dxa"/>
          </w:tcPr>
          <w:p w:rsidR="00D623CB" w:rsidRDefault="00D623CB">
            <w:pPr>
              <w:pStyle w:val="ConsPlusNormal"/>
            </w:pPr>
            <w:r>
              <w:t>Тюменская область</w:t>
            </w:r>
          </w:p>
        </w:tc>
        <w:tc>
          <w:tcPr>
            <w:tcW w:w="2494" w:type="dxa"/>
          </w:tcPr>
          <w:p w:rsidR="00D623CB" w:rsidRDefault="00D623CB">
            <w:pPr>
              <w:pStyle w:val="ConsPlusNormal"/>
            </w:pPr>
            <w:r>
              <w:t>ул. Холодильная, д. 58а, г. Тюмень, Тюменская обл., 625048</w:t>
            </w:r>
          </w:p>
        </w:tc>
      </w:tr>
      <w:tr w:rsidR="00D623CB">
        <w:tc>
          <w:tcPr>
            <w:tcW w:w="720" w:type="dxa"/>
          </w:tcPr>
          <w:p w:rsidR="00D623CB" w:rsidRDefault="00D623CB">
            <w:pPr>
              <w:pStyle w:val="ConsPlusNormal"/>
            </w:pPr>
            <w:r>
              <w:t>71.</w:t>
            </w:r>
          </w:p>
        </w:tc>
        <w:tc>
          <w:tcPr>
            <w:tcW w:w="2434" w:type="dxa"/>
          </w:tcPr>
          <w:p w:rsidR="00D623CB" w:rsidRDefault="00D623CB">
            <w:pPr>
              <w:pStyle w:val="ConsPlusNormal"/>
            </w:pPr>
            <w:r>
              <w:t xml:space="preserve">Управление Федеральной антимонопольной службы по Удмуртской </w:t>
            </w:r>
            <w:r>
              <w:lastRenderedPageBreak/>
              <w:t>Республике</w:t>
            </w:r>
          </w:p>
        </w:tc>
        <w:tc>
          <w:tcPr>
            <w:tcW w:w="1987" w:type="dxa"/>
          </w:tcPr>
          <w:p w:rsidR="00D623CB" w:rsidRDefault="00D623CB">
            <w:pPr>
              <w:pStyle w:val="ConsPlusNormal"/>
            </w:pPr>
            <w:r>
              <w:lastRenderedPageBreak/>
              <w:t>Удмуртское УФАС России</w:t>
            </w:r>
          </w:p>
        </w:tc>
        <w:tc>
          <w:tcPr>
            <w:tcW w:w="1978" w:type="dxa"/>
          </w:tcPr>
          <w:p w:rsidR="00D623CB" w:rsidRDefault="00D623CB">
            <w:pPr>
              <w:pStyle w:val="ConsPlusNormal"/>
            </w:pPr>
            <w:r>
              <w:t>Удмуртская Республика</w:t>
            </w:r>
          </w:p>
        </w:tc>
        <w:tc>
          <w:tcPr>
            <w:tcW w:w="2494" w:type="dxa"/>
          </w:tcPr>
          <w:p w:rsidR="00D623CB" w:rsidRDefault="00D623CB">
            <w:pPr>
              <w:pStyle w:val="ConsPlusNormal"/>
            </w:pPr>
            <w:r>
              <w:t>ул. Ухтомского, д. 24, г. Ижевск, Удмуртская Республика, 426009</w:t>
            </w:r>
          </w:p>
        </w:tc>
      </w:tr>
      <w:tr w:rsidR="00D623CB">
        <w:tblPrEx>
          <w:tblBorders>
            <w:insideH w:val="nil"/>
          </w:tblBorders>
        </w:tblPrEx>
        <w:tc>
          <w:tcPr>
            <w:tcW w:w="720" w:type="dxa"/>
            <w:tcBorders>
              <w:bottom w:val="nil"/>
            </w:tcBorders>
          </w:tcPr>
          <w:p w:rsidR="00D623CB" w:rsidRDefault="00D623CB">
            <w:pPr>
              <w:pStyle w:val="ConsPlusNormal"/>
            </w:pPr>
            <w:r>
              <w:t>72.</w:t>
            </w:r>
          </w:p>
        </w:tc>
        <w:tc>
          <w:tcPr>
            <w:tcW w:w="2434" w:type="dxa"/>
            <w:tcBorders>
              <w:bottom w:val="nil"/>
            </w:tcBorders>
          </w:tcPr>
          <w:p w:rsidR="00D623CB" w:rsidRDefault="00D623CB">
            <w:pPr>
              <w:pStyle w:val="ConsPlusNormal"/>
            </w:pPr>
            <w:r>
              <w:t>Управление Федеральной антимонопольной службы по Ульяновской области</w:t>
            </w:r>
          </w:p>
        </w:tc>
        <w:tc>
          <w:tcPr>
            <w:tcW w:w="1987" w:type="dxa"/>
            <w:tcBorders>
              <w:bottom w:val="nil"/>
            </w:tcBorders>
          </w:tcPr>
          <w:p w:rsidR="00D623CB" w:rsidRDefault="00D623CB">
            <w:pPr>
              <w:pStyle w:val="ConsPlusNormal"/>
            </w:pPr>
            <w:r>
              <w:t>Ульяновское УФАС России</w:t>
            </w:r>
          </w:p>
        </w:tc>
        <w:tc>
          <w:tcPr>
            <w:tcW w:w="1978" w:type="dxa"/>
            <w:tcBorders>
              <w:bottom w:val="nil"/>
            </w:tcBorders>
          </w:tcPr>
          <w:p w:rsidR="00D623CB" w:rsidRDefault="00D623CB">
            <w:pPr>
              <w:pStyle w:val="ConsPlusNormal"/>
            </w:pPr>
            <w:r>
              <w:t>Ульяновская область</w:t>
            </w:r>
          </w:p>
        </w:tc>
        <w:tc>
          <w:tcPr>
            <w:tcW w:w="2494" w:type="dxa"/>
            <w:tcBorders>
              <w:bottom w:val="nil"/>
            </w:tcBorders>
          </w:tcPr>
          <w:p w:rsidR="00D623CB" w:rsidRDefault="00D623CB">
            <w:pPr>
              <w:pStyle w:val="ConsPlusNormal"/>
            </w:pPr>
            <w:r>
              <w:t>ул. Гончарова, д. 2, г. Ульяновск, Ульяновская обл., 432970</w:t>
            </w:r>
          </w:p>
        </w:tc>
      </w:tr>
      <w:tr w:rsidR="00D623CB">
        <w:tblPrEx>
          <w:tblBorders>
            <w:insideH w:val="nil"/>
          </w:tblBorders>
        </w:tblPrEx>
        <w:tc>
          <w:tcPr>
            <w:tcW w:w="9613" w:type="dxa"/>
            <w:gridSpan w:val="5"/>
            <w:tcBorders>
              <w:top w:val="nil"/>
            </w:tcBorders>
          </w:tcPr>
          <w:p w:rsidR="00D623CB" w:rsidRDefault="00D623CB">
            <w:pPr>
              <w:pStyle w:val="ConsPlusNormal"/>
              <w:jc w:val="both"/>
            </w:pPr>
            <w:r>
              <w:t xml:space="preserve">(п. 72 в ред. </w:t>
            </w:r>
            <w:hyperlink r:id="rId80">
              <w:r>
                <w:rPr>
                  <w:color w:val="0000FF"/>
                </w:rPr>
                <w:t>Приказа</w:t>
              </w:r>
            </w:hyperlink>
            <w:r>
              <w:t xml:space="preserve"> ФАС России от 17.03.2016 N 263/16)</w:t>
            </w:r>
          </w:p>
        </w:tc>
      </w:tr>
      <w:tr w:rsidR="00D623CB">
        <w:tc>
          <w:tcPr>
            <w:tcW w:w="720" w:type="dxa"/>
          </w:tcPr>
          <w:p w:rsidR="00D623CB" w:rsidRDefault="00D623CB">
            <w:pPr>
              <w:pStyle w:val="ConsPlusNormal"/>
            </w:pPr>
            <w:r>
              <w:t>73.</w:t>
            </w:r>
          </w:p>
        </w:tc>
        <w:tc>
          <w:tcPr>
            <w:tcW w:w="2434" w:type="dxa"/>
          </w:tcPr>
          <w:p w:rsidR="00D623CB" w:rsidRDefault="00D623CB">
            <w:pPr>
              <w:pStyle w:val="ConsPlusNormal"/>
            </w:pPr>
            <w:r>
              <w:t>Управление Федеральной антимонопольной службы по Хабаровскому краю</w:t>
            </w:r>
          </w:p>
        </w:tc>
        <w:tc>
          <w:tcPr>
            <w:tcW w:w="1987" w:type="dxa"/>
          </w:tcPr>
          <w:p w:rsidR="00D623CB" w:rsidRDefault="00D623CB">
            <w:pPr>
              <w:pStyle w:val="ConsPlusNormal"/>
            </w:pPr>
            <w:r>
              <w:t>Хабаровское УФАС России</w:t>
            </w:r>
          </w:p>
        </w:tc>
        <w:tc>
          <w:tcPr>
            <w:tcW w:w="1978" w:type="dxa"/>
          </w:tcPr>
          <w:p w:rsidR="00D623CB" w:rsidRDefault="00D623CB">
            <w:pPr>
              <w:pStyle w:val="ConsPlusNormal"/>
            </w:pPr>
            <w:r>
              <w:t>Хабаровский край</w:t>
            </w:r>
          </w:p>
        </w:tc>
        <w:tc>
          <w:tcPr>
            <w:tcW w:w="2494" w:type="dxa"/>
          </w:tcPr>
          <w:p w:rsidR="00D623CB" w:rsidRDefault="00D623CB">
            <w:pPr>
              <w:pStyle w:val="ConsPlusNormal"/>
            </w:pPr>
            <w:r>
              <w:t xml:space="preserve">ул. </w:t>
            </w:r>
            <w:proofErr w:type="spellStart"/>
            <w:r>
              <w:t>Запарина</w:t>
            </w:r>
            <w:proofErr w:type="spellEnd"/>
            <w:r>
              <w:t>, д. 67, г. Хабаровск, Хабаровский край, 680000</w:t>
            </w:r>
          </w:p>
        </w:tc>
      </w:tr>
      <w:tr w:rsidR="00D623CB">
        <w:tc>
          <w:tcPr>
            <w:tcW w:w="720" w:type="dxa"/>
          </w:tcPr>
          <w:p w:rsidR="00D623CB" w:rsidRDefault="00D623CB">
            <w:pPr>
              <w:pStyle w:val="ConsPlusNormal"/>
            </w:pPr>
            <w:r>
              <w:t>74.</w:t>
            </w:r>
          </w:p>
        </w:tc>
        <w:tc>
          <w:tcPr>
            <w:tcW w:w="2434" w:type="dxa"/>
          </w:tcPr>
          <w:p w:rsidR="00D623CB" w:rsidRDefault="00D623CB">
            <w:pPr>
              <w:pStyle w:val="ConsPlusNormal"/>
            </w:pPr>
            <w:r>
              <w:t>Управление Федеральной антимонопольной службы по Республике Хакасия</w:t>
            </w:r>
          </w:p>
        </w:tc>
        <w:tc>
          <w:tcPr>
            <w:tcW w:w="1987" w:type="dxa"/>
          </w:tcPr>
          <w:p w:rsidR="00D623CB" w:rsidRDefault="00D623CB">
            <w:pPr>
              <w:pStyle w:val="ConsPlusNormal"/>
            </w:pPr>
            <w:r>
              <w:t>Хакасское УФАС России</w:t>
            </w:r>
          </w:p>
        </w:tc>
        <w:tc>
          <w:tcPr>
            <w:tcW w:w="1978" w:type="dxa"/>
          </w:tcPr>
          <w:p w:rsidR="00D623CB" w:rsidRDefault="00D623CB">
            <w:pPr>
              <w:pStyle w:val="ConsPlusNormal"/>
            </w:pPr>
            <w:r>
              <w:t>Республика Хакасия</w:t>
            </w:r>
          </w:p>
        </w:tc>
        <w:tc>
          <w:tcPr>
            <w:tcW w:w="2494" w:type="dxa"/>
          </w:tcPr>
          <w:p w:rsidR="00D623CB" w:rsidRDefault="00D623CB">
            <w:pPr>
              <w:pStyle w:val="ConsPlusNormal"/>
            </w:pPr>
            <w:r>
              <w:t>ул. Вяткина, д. 3, г. Абакан, Республика Хакасия, 655017</w:t>
            </w:r>
          </w:p>
        </w:tc>
      </w:tr>
      <w:tr w:rsidR="00D623CB">
        <w:tc>
          <w:tcPr>
            <w:tcW w:w="720" w:type="dxa"/>
          </w:tcPr>
          <w:p w:rsidR="00D623CB" w:rsidRDefault="00D623CB">
            <w:pPr>
              <w:pStyle w:val="ConsPlusNormal"/>
            </w:pPr>
            <w:r>
              <w:t>75.</w:t>
            </w:r>
          </w:p>
        </w:tc>
        <w:tc>
          <w:tcPr>
            <w:tcW w:w="2434" w:type="dxa"/>
          </w:tcPr>
          <w:p w:rsidR="00D623CB" w:rsidRDefault="00D623CB">
            <w:pPr>
              <w:pStyle w:val="ConsPlusNormal"/>
            </w:pPr>
            <w:r>
              <w:t>Управление Федеральной антимонопольной службы по Ханты-Мансийскому автономному округу - Югре</w:t>
            </w:r>
          </w:p>
        </w:tc>
        <w:tc>
          <w:tcPr>
            <w:tcW w:w="1987" w:type="dxa"/>
          </w:tcPr>
          <w:p w:rsidR="00D623CB" w:rsidRDefault="00D623CB">
            <w:pPr>
              <w:pStyle w:val="ConsPlusNormal"/>
            </w:pPr>
            <w:r>
              <w:t>Ханты-Мансийское УФАС России</w:t>
            </w:r>
          </w:p>
        </w:tc>
        <w:tc>
          <w:tcPr>
            <w:tcW w:w="1978" w:type="dxa"/>
          </w:tcPr>
          <w:p w:rsidR="00D623CB" w:rsidRDefault="00D623CB">
            <w:pPr>
              <w:pStyle w:val="ConsPlusNormal"/>
            </w:pPr>
            <w:r>
              <w:t>Ханты-Мансийский автономный округ - Югра</w:t>
            </w:r>
          </w:p>
        </w:tc>
        <w:tc>
          <w:tcPr>
            <w:tcW w:w="2494" w:type="dxa"/>
          </w:tcPr>
          <w:p w:rsidR="00D623CB" w:rsidRDefault="00D623CB">
            <w:pPr>
              <w:pStyle w:val="ConsPlusNormal"/>
            </w:pPr>
            <w:r>
              <w:t>ул. Чехова, д. 12а, г. Ханты-Мансийск, Ханты-Мансийский автономный округ - Югра, 628011</w:t>
            </w:r>
          </w:p>
        </w:tc>
      </w:tr>
      <w:tr w:rsidR="00D623CB">
        <w:tc>
          <w:tcPr>
            <w:tcW w:w="720" w:type="dxa"/>
          </w:tcPr>
          <w:p w:rsidR="00D623CB" w:rsidRDefault="00D623CB">
            <w:pPr>
              <w:pStyle w:val="ConsPlusNormal"/>
            </w:pPr>
            <w:r>
              <w:t>76.</w:t>
            </w:r>
          </w:p>
        </w:tc>
        <w:tc>
          <w:tcPr>
            <w:tcW w:w="2434" w:type="dxa"/>
          </w:tcPr>
          <w:p w:rsidR="00D623CB" w:rsidRDefault="00D623CB">
            <w:pPr>
              <w:pStyle w:val="ConsPlusNormal"/>
            </w:pPr>
            <w:r>
              <w:t>Управление Федеральной антимонопольной службы по Челябинской области</w:t>
            </w:r>
          </w:p>
        </w:tc>
        <w:tc>
          <w:tcPr>
            <w:tcW w:w="1987" w:type="dxa"/>
          </w:tcPr>
          <w:p w:rsidR="00D623CB" w:rsidRDefault="00D623CB">
            <w:pPr>
              <w:pStyle w:val="ConsPlusNormal"/>
            </w:pPr>
            <w:r>
              <w:t>Челябинское УФАС России</w:t>
            </w:r>
          </w:p>
        </w:tc>
        <w:tc>
          <w:tcPr>
            <w:tcW w:w="1978" w:type="dxa"/>
          </w:tcPr>
          <w:p w:rsidR="00D623CB" w:rsidRDefault="00D623CB">
            <w:pPr>
              <w:pStyle w:val="ConsPlusNormal"/>
            </w:pPr>
            <w:r>
              <w:t>Челябинская область</w:t>
            </w:r>
          </w:p>
        </w:tc>
        <w:tc>
          <w:tcPr>
            <w:tcW w:w="2494" w:type="dxa"/>
          </w:tcPr>
          <w:p w:rsidR="00D623CB" w:rsidRDefault="00D623CB">
            <w:pPr>
              <w:pStyle w:val="ConsPlusNormal"/>
            </w:pPr>
            <w:r>
              <w:t>пр-т Ленина, д. 59, г. Челябинск, Челябинская обл., 454111</w:t>
            </w:r>
          </w:p>
        </w:tc>
      </w:tr>
      <w:tr w:rsidR="00D623CB">
        <w:tc>
          <w:tcPr>
            <w:tcW w:w="720" w:type="dxa"/>
          </w:tcPr>
          <w:p w:rsidR="00D623CB" w:rsidRDefault="00D623CB">
            <w:pPr>
              <w:pStyle w:val="ConsPlusNormal"/>
            </w:pPr>
            <w:r>
              <w:t>77.</w:t>
            </w:r>
          </w:p>
        </w:tc>
        <w:tc>
          <w:tcPr>
            <w:tcW w:w="2434" w:type="dxa"/>
          </w:tcPr>
          <w:p w:rsidR="00D623CB" w:rsidRDefault="00D623CB">
            <w:pPr>
              <w:pStyle w:val="ConsPlusNormal"/>
            </w:pPr>
            <w:r>
              <w:t xml:space="preserve">Управление Федеральной антимонопольной службы по Чеченской </w:t>
            </w:r>
            <w:r>
              <w:lastRenderedPageBreak/>
              <w:t>Республике</w:t>
            </w:r>
          </w:p>
        </w:tc>
        <w:tc>
          <w:tcPr>
            <w:tcW w:w="1987" w:type="dxa"/>
          </w:tcPr>
          <w:p w:rsidR="00D623CB" w:rsidRDefault="00D623CB">
            <w:pPr>
              <w:pStyle w:val="ConsPlusNormal"/>
            </w:pPr>
            <w:r>
              <w:lastRenderedPageBreak/>
              <w:t>Чеченское УФАС России</w:t>
            </w:r>
          </w:p>
        </w:tc>
        <w:tc>
          <w:tcPr>
            <w:tcW w:w="1978" w:type="dxa"/>
          </w:tcPr>
          <w:p w:rsidR="00D623CB" w:rsidRDefault="00D623CB">
            <w:pPr>
              <w:pStyle w:val="ConsPlusNormal"/>
            </w:pPr>
            <w:r>
              <w:t>Чеченская Республика</w:t>
            </w:r>
          </w:p>
        </w:tc>
        <w:tc>
          <w:tcPr>
            <w:tcW w:w="2494" w:type="dxa"/>
          </w:tcPr>
          <w:p w:rsidR="00D623CB" w:rsidRDefault="00D623CB">
            <w:pPr>
              <w:pStyle w:val="ConsPlusNormal"/>
            </w:pPr>
            <w:r>
              <w:t>Старопромысловское шоссе, д. 40, г. Грозный, Чеченская Республика, 364020</w:t>
            </w:r>
          </w:p>
        </w:tc>
      </w:tr>
      <w:tr w:rsidR="00D623CB">
        <w:tc>
          <w:tcPr>
            <w:tcW w:w="720" w:type="dxa"/>
          </w:tcPr>
          <w:p w:rsidR="00D623CB" w:rsidRDefault="00D623CB">
            <w:pPr>
              <w:pStyle w:val="ConsPlusNormal"/>
            </w:pPr>
            <w:r>
              <w:t>78.</w:t>
            </w:r>
          </w:p>
        </w:tc>
        <w:tc>
          <w:tcPr>
            <w:tcW w:w="2434" w:type="dxa"/>
          </w:tcPr>
          <w:p w:rsidR="00D623CB" w:rsidRDefault="00D623CB">
            <w:pPr>
              <w:pStyle w:val="ConsPlusNormal"/>
            </w:pPr>
            <w:r>
              <w:t>Управление Федеральной антимонопольной службы по Чувашской Республике - Чувашии</w:t>
            </w:r>
          </w:p>
        </w:tc>
        <w:tc>
          <w:tcPr>
            <w:tcW w:w="1987" w:type="dxa"/>
          </w:tcPr>
          <w:p w:rsidR="00D623CB" w:rsidRDefault="00D623CB">
            <w:pPr>
              <w:pStyle w:val="ConsPlusNormal"/>
            </w:pPr>
            <w:r>
              <w:t>Чувашское УФАС России</w:t>
            </w:r>
          </w:p>
        </w:tc>
        <w:tc>
          <w:tcPr>
            <w:tcW w:w="1978" w:type="dxa"/>
          </w:tcPr>
          <w:p w:rsidR="00D623CB" w:rsidRDefault="00D623CB">
            <w:pPr>
              <w:pStyle w:val="ConsPlusNormal"/>
            </w:pPr>
            <w:r>
              <w:t>Чувашская Республика - Чувашия</w:t>
            </w:r>
          </w:p>
        </w:tc>
        <w:tc>
          <w:tcPr>
            <w:tcW w:w="2494" w:type="dxa"/>
          </w:tcPr>
          <w:p w:rsidR="00D623CB" w:rsidRDefault="00D623CB">
            <w:pPr>
              <w:pStyle w:val="ConsPlusNormal"/>
            </w:pPr>
            <w:r>
              <w:t>Московский пр-т, д. 2, г. Чебоксары, Чувашская Республика - Чувашия, 428018</w:t>
            </w:r>
          </w:p>
        </w:tc>
      </w:tr>
      <w:tr w:rsidR="00D623CB">
        <w:tc>
          <w:tcPr>
            <w:tcW w:w="720" w:type="dxa"/>
          </w:tcPr>
          <w:p w:rsidR="00D623CB" w:rsidRDefault="00D623CB">
            <w:pPr>
              <w:pStyle w:val="ConsPlusNormal"/>
            </w:pPr>
            <w:r>
              <w:t>79.</w:t>
            </w:r>
          </w:p>
        </w:tc>
        <w:tc>
          <w:tcPr>
            <w:tcW w:w="2434" w:type="dxa"/>
          </w:tcPr>
          <w:p w:rsidR="00D623CB" w:rsidRDefault="00D623CB">
            <w:pPr>
              <w:pStyle w:val="ConsPlusNormal"/>
            </w:pPr>
            <w:r>
              <w:t>Управление Федеральной антимонопольной службы по Чукотскому автономному округу</w:t>
            </w:r>
          </w:p>
        </w:tc>
        <w:tc>
          <w:tcPr>
            <w:tcW w:w="1987" w:type="dxa"/>
          </w:tcPr>
          <w:p w:rsidR="00D623CB" w:rsidRDefault="00D623CB">
            <w:pPr>
              <w:pStyle w:val="ConsPlusNormal"/>
            </w:pPr>
            <w:r>
              <w:t>Чукотское УФАС России</w:t>
            </w:r>
          </w:p>
        </w:tc>
        <w:tc>
          <w:tcPr>
            <w:tcW w:w="1978" w:type="dxa"/>
          </w:tcPr>
          <w:p w:rsidR="00D623CB" w:rsidRDefault="00D623CB">
            <w:pPr>
              <w:pStyle w:val="ConsPlusNormal"/>
            </w:pPr>
            <w:r>
              <w:t>Чукотский автономный округ</w:t>
            </w:r>
          </w:p>
        </w:tc>
        <w:tc>
          <w:tcPr>
            <w:tcW w:w="2494" w:type="dxa"/>
          </w:tcPr>
          <w:p w:rsidR="00D623CB" w:rsidRDefault="00D623CB">
            <w:pPr>
              <w:pStyle w:val="ConsPlusNormal"/>
            </w:pPr>
            <w:r>
              <w:t>ул. Энергетиков, д. 13, г. Анадырь, Чукотский автономный округ, 689000</w:t>
            </w:r>
          </w:p>
        </w:tc>
      </w:tr>
      <w:tr w:rsidR="00D623CB">
        <w:tc>
          <w:tcPr>
            <w:tcW w:w="720" w:type="dxa"/>
          </w:tcPr>
          <w:p w:rsidR="00D623CB" w:rsidRDefault="00D623CB">
            <w:pPr>
              <w:pStyle w:val="ConsPlusNormal"/>
            </w:pPr>
            <w:r>
              <w:t>80.</w:t>
            </w:r>
          </w:p>
        </w:tc>
        <w:tc>
          <w:tcPr>
            <w:tcW w:w="2434" w:type="dxa"/>
          </w:tcPr>
          <w:p w:rsidR="00D623CB" w:rsidRDefault="00D623CB">
            <w:pPr>
              <w:pStyle w:val="ConsPlusNormal"/>
            </w:pPr>
            <w:r>
              <w:t>Управление Федеральной антимонопольной службы по Республике Саха (Якутия)</w:t>
            </w:r>
          </w:p>
        </w:tc>
        <w:tc>
          <w:tcPr>
            <w:tcW w:w="1987" w:type="dxa"/>
          </w:tcPr>
          <w:p w:rsidR="00D623CB" w:rsidRDefault="00D623CB">
            <w:pPr>
              <w:pStyle w:val="ConsPlusNormal"/>
            </w:pPr>
            <w:r>
              <w:t>Якутское УФАС России</w:t>
            </w:r>
          </w:p>
        </w:tc>
        <w:tc>
          <w:tcPr>
            <w:tcW w:w="1978" w:type="dxa"/>
          </w:tcPr>
          <w:p w:rsidR="00D623CB" w:rsidRDefault="00D623CB">
            <w:pPr>
              <w:pStyle w:val="ConsPlusNormal"/>
            </w:pPr>
            <w:r>
              <w:t>Республика Саха (Якутия)</w:t>
            </w:r>
          </w:p>
        </w:tc>
        <w:tc>
          <w:tcPr>
            <w:tcW w:w="2494" w:type="dxa"/>
          </w:tcPr>
          <w:p w:rsidR="00D623CB" w:rsidRDefault="00D623CB">
            <w:pPr>
              <w:pStyle w:val="ConsPlusNormal"/>
            </w:pPr>
            <w:r>
              <w:t xml:space="preserve">ул. </w:t>
            </w:r>
            <w:proofErr w:type="spellStart"/>
            <w:r>
              <w:t>Аммосова</w:t>
            </w:r>
            <w:proofErr w:type="spellEnd"/>
            <w:r>
              <w:t>, д. 18, офис 407, г. Якутск, Республика Саха (Якутия), 677000</w:t>
            </w:r>
          </w:p>
        </w:tc>
      </w:tr>
      <w:tr w:rsidR="00D623CB">
        <w:tc>
          <w:tcPr>
            <w:tcW w:w="720" w:type="dxa"/>
          </w:tcPr>
          <w:p w:rsidR="00D623CB" w:rsidRDefault="00D623CB">
            <w:pPr>
              <w:pStyle w:val="ConsPlusNormal"/>
            </w:pPr>
            <w:r>
              <w:t>81.</w:t>
            </w:r>
          </w:p>
        </w:tc>
        <w:tc>
          <w:tcPr>
            <w:tcW w:w="2434" w:type="dxa"/>
          </w:tcPr>
          <w:p w:rsidR="00D623CB" w:rsidRDefault="00D623CB">
            <w:pPr>
              <w:pStyle w:val="ConsPlusNormal"/>
            </w:pPr>
            <w:r>
              <w:t>Управление Федеральной антимонопольной службы по Ямало-Ненецкому автономному округу</w:t>
            </w:r>
          </w:p>
        </w:tc>
        <w:tc>
          <w:tcPr>
            <w:tcW w:w="1987" w:type="dxa"/>
          </w:tcPr>
          <w:p w:rsidR="00D623CB" w:rsidRDefault="00D623CB">
            <w:pPr>
              <w:pStyle w:val="ConsPlusNormal"/>
            </w:pPr>
            <w:r>
              <w:t>Ямало-Ненецкое УФАС России</w:t>
            </w:r>
          </w:p>
        </w:tc>
        <w:tc>
          <w:tcPr>
            <w:tcW w:w="1978" w:type="dxa"/>
          </w:tcPr>
          <w:p w:rsidR="00D623CB" w:rsidRDefault="00D623CB">
            <w:pPr>
              <w:pStyle w:val="ConsPlusNormal"/>
            </w:pPr>
            <w:r>
              <w:t>Ямало-Ненецкий автономный округ</w:t>
            </w:r>
          </w:p>
        </w:tc>
        <w:tc>
          <w:tcPr>
            <w:tcW w:w="2494" w:type="dxa"/>
          </w:tcPr>
          <w:p w:rsidR="00D623CB" w:rsidRDefault="00D623CB">
            <w:pPr>
              <w:pStyle w:val="ConsPlusNormal"/>
            </w:pPr>
            <w:r>
              <w:t>ул. Губкина, д. 13, г. Салехард, Ямало-Ненецкий автономный округ, 629001</w:t>
            </w:r>
          </w:p>
        </w:tc>
      </w:tr>
      <w:tr w:rsidR="00D623CB">
        <w:tc>
          <w:tcPr>
            <w:tcW w:w="720" w:type="dxa"/>
          </w:tcPr>
          <w:p w:rsidR="00D623CB" w:rsidRDefault="00D623CB">
            <w:pPr>
              <w:pStyle w:val="ConsPlusNormal"/>
            </w:pPr>
            <w:r>
              <w:t>82.</w:t>
            </w:r>
          </w:p>
        </w:tc>
        <w:tc>
          <w:tcPr>
            <w:tcW w:w="2434" w:type="dxa"/>
          </w:tcPr>
          <w:p w:rsidR="00D623CB" w:rsidRDefault="00D623CB">
            <w:pPr>
              <w:pStyle w:val="ConsPlusNormal"/>
            </w:pPr>
            <w:r>
              <w:t>Управление Федеральной антимонопольной службы по Ярославской области</w:t>
            </w:r>
          </w:p>
        </w:tc>
        <w:tc>
          <w:tcPr>
            <w:tcW w:w="1987" w:type="dxa"/>
          </w:tcPr>
          <w:p w:rsidR="00D623CB" w:rsidRDefault="00D623CB">
            <w:pPr>
              <w:pStyle w:val="ConsPlusNormal"/>
            </w:pPr>
            <w:r>
              <w:t>Ярославское УФАС России</w:t>
            </w:r>
          </w:p>
        </w:tc>
        <w:tc>
          <w:tcPr>
            <w:tcW w:w="1978" w:type="dxa"/>
          </w:tcPr>
          <w:p w:rsidR="00D623CB" w:rsidRDefault="00D623CB">
            <w:pPr>
              <w:pStyle w:val="ConsPlusNormal"/>
            </w:pPr>
            <w:r>
              <w:t>Ярославская область</w:t>
            </w:r>
          </w:p>
        </w:tc>
        <w:tc>
          <w:tcPr>
            <w:tcW w:w="2494" w:type="dxa"/>
          </w:tcPr>
          <w:p w:rsidR="00D623CB" w:rsidRDefault="00D623CB">
            <w:pPr>
              <w:pStyle w:val="ConsPlusNormal"/>
            </w:pPr>
            <w:r>
              <w:t>ул. Свободы, д. 46, г. Ярославль, Ярославская обл., 150000</w:t>
            </w:r>
          </w:p>
        </w:tc>
      </w:tr>
    </w:tbl>
    <w:p w:rsidR="00D623CB" w:rsidRDefault="00D623CB">
      <w:pPr>
        <w:pStyle w:val="ConsPlusNormal"/>
        <w:sectPr w:rsidR="00D623CB">
          <w:pgSz w:w="16838" w:h="11905" w:orient="landscape"/>
          <w:pgMar w:top="1701" w:right="1134" w:bottom="850" w:left="1134" w:header="0" w:footer="0" w:gutter="0"/>
          <w:cols w:space="720"/>
          <w:titlePg/>
        </w:sectPr>
      </w:pPr>
    </w:p>
    <w:p w:rsidR="00D623CB" w:rsidRDefault="00D623CB">
      <w:pPr>
        <w:pStyle w:val="ConsPlusNormal"/>
        <w:jc w:val="both"/>
      </w:pPr>
    </w:p>
    <w:p w:rsidR="00D623CB" w:rsidRDefault="00D623CB">
      <w:pPr>
        <w:pStyle w:val="ConsPlusNormal"/>
        <w:jc w:val="both"/>
      </w:pPr>
    </w:p>
    <w:p w:rsidR="00D623CB" w:rsidRDefault="00D623CB">
      <w:pPr>
        <w:pStyle w:val="ConsPlusNormal"/>
        <w:jc w:val="both"/>
      </w:pPr>
    </w:p>
    <w:p w:rsidR="00D623CB" w:rsidRDefault="00D623CB">
      <w:pPr>
        <w:pStyle w:val="ConsPlusNormal"/>
        <w:jc w:val="both"/>
      </w:pPr>
    </w:p>
    <w:p w:rsidR="00D623CB" w:rsidRDefault="00D623CB">
      <w:pPr>
        <w:pStyle w:val="ConsPlusNormal"/>
        <w:jc w:val="both"/>
      </w:pPr>
    </w:p>
    <w:p w:rsidR="00D623CB" w:rsidRDefault="00D623CB">
      <w:pPr>
        <w:pStyle w:val="ConsPlusNormal"/>
        <w:jc w:val="right"/>
        <w:outlineLvl w:val="1"/>
      </w:pPr>
      <w:r>
        <w:t>Приложение N 2</w:t>
      </w:r>
    </w:p>
    <w:p w:rsidR="00D623CB" w:rsidRDefault="00D623CB">
      <w:pPr>
        <w:pStyle w:val="ConsPlusNormal"/>
        <w:jc w:val="right"/>
      </w:pPr>
      <w:r>
        <w:t>к Регламенту</w:t>
      </w:r>
    </w:p>
    <w:p w:rsidR="00D623CB" w:rsidRDefault="00D623CB">
      <w:pPr>
        <w:pStyle w:val="ConsPlusNormal"/>
        <w:jc w:val="both"/>
      </w:pPr>
    </w:p>
    <w:p w:rsidR="00D623CB" w:rsidRDefault="00D623CB">
      <w:pPr>
        <w:pStyle w:val="ConsPlusNormal"/>
        <w:jc w:val="center"/>
      </w:pPr>
      <w:r>
        <w:t>БЛОК-СХЕМА</w:t>
      </w:r>
    </w:p>
    <w:p w:rsidR="00D623CB" w:rsidRDefault="00D623CB">
      <w:pPr>
        <w:pStyle w:val="ConsPlusNormal"/>
        <w:jc w:val="center"/>
      </w:pPr>
      <w:r>
        <w:t>ИСПОЛНЕНИЯ ФАС РОССИИ ГОСУДАРСТВЕННОЙ ФУНКЦИИ</w:t>
      </w:r>
    </w:p>
    <w:p w:rsidR="00D623CB" w:rsidRDefault="00D623CB">
      <w:pPr>
        <w:pStyle w:val="ConsPlusNormal"/>
        <w:jc w:val="center"/>
      </w:pPr>
      <w:r>
        <w:t>ПО РАССМОТРЕНИЮ ЖАЛОБ НА ДЕЙСТВИЯ (БЕЗДЕЙСТВИЕ) ЗАКАЗЧИКА,</w:t>
      </w:r>
    </w:p>
    <w:p w:rsidR="00D623CB" w:rsidRDefault="00D623CB">
      <w:pPr>
        <w:pStyle w:val="ConsPlusNormal"/>
        <w:jc w:val="center"/>
      </w:pPr>
      <w:r>
        <w:t>УПОЛНОМОЧЕННОГО ОРГАНА, УПОЛНОМОЧЕННОГО УЧРЕЖДЕНИЯ,</w:t>
      </w:r>
    </w:p>
    <w:p w:rsidR="00D623CB" w:rsidRDefault="00D623CB">
      <w:pPr>
        <w:pStyle w:val="ConsPlusNormal"/>
        <w:jc w:val="center"/>
      </w:pPr>
      <w:r>
        <w:t>СПЕЦИАЛИЗИРОВАННОЙ ОРГАНИЗАЦИИ, КОМИССИИ ПО ОСУЩЕСТВЛЕНИЮ</w:t>
      </w:r>
    </w:p>
    <w:p w:rsidR="00D623CB" w:rsidRDefault="00D623CB">
      <w:pPr>
        <w:pStyle w:val="ConsPlusNormal"/>
        <w:jc w:val="center"/>
      </w:pPr>
      <w:r>
        <w:t>ЗАКУПОК, ЕЕ ЧЛЕНОВ, ДОЛЖНОСТНОГО ЛИЦА КОНТРАКТНОЙ СЛУЖБЫ,</w:t>
      </w:r>
    </w:p>
    <w:p w:rsidR="00D623CB" w:rsidRDefault="00D623CB">
      <w:pPr>
        <w:pStyle w:val="ConsPlusNormal"/>
        <w:jc w:val="center"/>
      </w:pPr>
      <w:r>
        <w:t>КОНТРАКТНОГО УПРАВЛЯЮЩЕГО, ОПЕРАТОРА ЭЛЕКТРОННОЙ ПЛОЩАДКИ</w:t>
      </w:r>
    </w:p>
    <w:p w:rsidR="00D623CB" w:rsidRDefault="00D623CB">
      <w:pPr>
        <w:pStyle w:val="ConsPlusNormal"/>
        <w:jc w:val="center"/>
      </w:pPr>
      <w:r>
        <w:t>ПРИ ОПРЕДЕЛЕНИИ ПОСТАВЩИКОВ (ПОДРЯДЧИКОВ, ИСПОЛНИТЕЛЕЙ)</w:t>
      </w:r>
    </w:p>
    <w:p w:rsidR="00D623CB" w:rsidRDefault="00D623CB">
      <w:pPr>
        <w:pStyle w:val="ConsPlusNormal"/>
        <w:jc w:val="center"/>
      </w:pPr>
      <w:r>
        <w:t>ДЛЯ ОБЕСПЕЧЕНИЯ ГОСУДАРСТВЕННЫХ И МУНИЦИПАЛЬНЫХ НУЖД</w:t>
      </w:r>
    </w:p>
    <w:p w:rsidR="00D623CB" w:rsidRDefault="00D623CB">
      <w:pPr>
        <w:pStyle w:val="ConsPlusNormal"/>
        <w:jc w:val="both"/>
      </w:pPr>
    </w:p>
    <w:p w:rsidR="00D623CB" w:rsidRDefault="00D623CB">
      <w:pPr>
        <w:pStyle w:val="ConsPlusNormal"/>
        <w:jc w:val="center"/>
        <w:outlineLvl w:val="2"/>
      </w:pPr>
      <w:r>
        <w:t>1. Условные обозначения</w:t>
      </w:r>
    </w:p>
    <w:p w:rsidR="00D623CB" w:rsidRDefault="00D623CB">
      <w:pPr>
        <w:pStyle w:val="ConsPlusNormal"/>
        <w:jc w:val="both"/>
      </w:pPr>
    </w:p>
    <w:p w:rsidR="00D623CB" w:rsidRDefault="00D623CB">
      <w:pPr>
        <w:pStyle w:val="ConsPlusNonformat"/>
        <w:jc w:val="both"/>
      </w:pPr>
      <w:r>
        <w:t>(----------------)</w:t>
      </w:r>
    </w:p>
    <w:p w:rsidR="00D623CB" w:rsidRDefault="00D623CB">
      <w:pPr>
        <w:pStyle w:val="ConsPlusNonformat"/>
        <w:jc w:val="both"/>
      </w:pPr>
      <w:r>
        <w:t>│                │         Начало или завершение административной процедуры</w:t>
      </w:r>
    </w:p>
    <w:p w:rsidR="00D623CB" w:rsidRDefault="00D623CB">
      <w:pPr>
        <w:pStyle w:val="ConsPlusNonformat"/>
        <w:jc w:val="both"/>
      </w:pPr>
      <w:r>
        <w:t>(----------------)</w:t>
      </w:r>
    </w:p>
    <w:p w:rsidR="00D623CB" w:rsidRDefault="00D623CB">
      <w:pPr>
        <w:pStyle w:val="ConsPlusNonformat"/>
        <w:jc w:val="both"/>
      </w:pPr>
      <w:r>
        <w:t>┌────────────────┐</w:t>
      </w:r>
    </w:p>
    <w:p w:rsidR="00D623CB" w:rsidRDefault="00D623CB">
      <w:pPr>
        <w:pStyle w:val="ConsPlusNonformat"/>
        <w:jc w:val="both"/>
      </w:pPr>
    </w:p>
    <w:p w:rsidR="00D623CB" w:rsidRDefault="00D623CB">
      <w:pPr>
        <w:pStyle w:val="ConsPlusNonformat"/>
        <w:jc w:val="both"/>
      </w:pPr>
      <w:r>
        <w:t>│                │         Операция, действие, мероприятие</w:t>
      </w:r>
    </w:p>
    <w:p w:rsidR="00D623CB" w:rsidRDefault="00D623CB">
      <w:pPr>
        <w:pStyle w:val="ConsPlusNonformat"/>
        <w:jc w:val="both"/>
      </w:pPr>
    </w:p>
    <w:p w:rsidR="00D623CB" w:rsidRDefault="00D623CB">
      <w:pPr>
        <w:pStyle w:val="ConsPlusNonformat"/>
        <w:jc w:val="both"/>
      </w:pPr>
      <w:r>
        <w:t>└────────────────┘</w:t>
      </w:r>
    </w:p>
    <w:p w:rsidR="00D623CB" w:rsidRDefault="00D623CB">
      <w:pPr>
        <w:pStyle w:val="ConsPlusNonformat"/>
        <w:jc w:val="both"/>
      </w:pPr>
      <w:r>
        <w:t>(────────────────)</w:t>
      </w:r>
    </w:p>
    <w:p w:rsidR="00D623CB" w:rsidRDefault="00D623CB">
      <w:pPr>
        <w:pStyle w:val="ConsPlusNonformat"/>
        <w:jc w:val="both"/>
      </w:pPr>
    </w:p>
    <w:p w:rsidR="00D623CB" w:rsidRDefault="00D623CB">
      <w:pPr>
        <w:pStyle w:val="ConsPlusNonformat"/>
        <w:jc w:val="both"/>
      </w:pPr>
      <w:r>
        <w:t>│                │         Ситуация выбора, принятие решения</w:t>
      </w:r>
    </w:p>
    <w:p w:rsidR="00D623CB" w:rsidRDefault="00D623CB">
      <w:pPr>
        <w:pStyle w:val="ConsPlusNonformat"/>
        <w:jc w:val="both"/>
      </w:pPr>
    </w:p>
    <w:p w:rsidR="00D623CB" w:rsidRDefault="00D623CB">
      <w:pPr>
        <w:pStyle w:val="ConsPlusNonformat"/>
        <w:jc w:val="both"/>
      </w:pPr>
      <w:r>
        <w:t>(────────────────)</w:t>
      </w:r>
    </w:p>
    <w:p w:rsidR="00D623CB" w:rsidRDefault="00D623CB">
      <w:pPr>
        <w:pStyle w:val="ConsPlusNonformat"/>
        <w:jc w:val="both"/>
      </w:pPr>
      <w:r>
        <w:t>┌────────────────┐</w:t>
      </w:r>
    </w:p>
    <w:p w:rsidR="00D623CB" w:rsidRDefault="00D623CB">
      <w:pPr>
        <w:pStyle w:val="ConsPlusNonformat"/>
        <w:jc w:val="both"/>
      </w:pPr>
    </w:p>
    <w:p w:rsidR="00D623CB" w:rsidRDefault="00D623CB">
      <w:pPr>
        <w:pStyle w:val="ConsPlusNonformat"/>
        <w:jc w:val="both"/>
      </w:pPr>
      <w:r>
        <w:t>│                │         Внешний документ</w:t>
      </w:r>
    </w:p>
    <w:p w:rsidR="00D623CB" w:rsidRDefault="00D623CB">
      <w:pPr>
        <w:pStyle w:val="ConsPlusNonformat"/>
        <w:jc w:val="both"/>
      </w:pPr>
    </w:p>
    <w:p w:rsidR="00D623CB" w:rsidRDefault="00D623CB">
      <w:pPr>
        <w:pStyle w:val="ConsPlusNonformat"/>
        <w:jc w:val="both"/>
      </w:pPr>
      <w:r>
        <w:t>└───────────────~┘</w:t>
      </w:r>
    </w:p>
    <w:p w:rsidR="00D623CB" w:rsidRDefault="00D623CB">
      <w:pPr>
        <w:pStyle w:val="ConsPlusNormal"/>
        <w:jc w:val="both"/>
      </w:pPr>
    </w:p>
    <w:p w:rsidR="00D623CB" w:rsidRDefault="00D623CB">
      <w:pPr>
        <w:pStyle w:val="ConsPlusNormal"/>
        <w:jc w:val="center"/>
        <w:outlineLvl w:val="2"/>
      </w:pPr>
      <w:r>
        <w:t>2. Блок-схема административной процедуры</w:t>
      </w:r>
    </w:p>
    <w:p w:rsidR="00D623CB" w:rsidRDefault="00D623CB">
      <w:pPr>
        <w:pStyle w:val="ConsPlusNormal"/>
        <w:jc w:val="both"/>
      </w:pPr>
    </w:p>
    <w:p w:rsidR="00D623CB" w:rsidRDefault="00D623CB">
      <w:pPr>
        <w:pStyle w:val="ConsPlusNonformat"/>
        <w:jc w:val="both"/>
      </w:pPr>
      <w:r>
        <w:t xml:space="preserve">                  (------------------------------------)</w:t>
      </w:r>
    </w:p>
    <w:p w:rsidR="00D623CB" w:rsidRDefault="00D623CB">
      <w:pPr>
        <w:pStyle w:val="ConsPlusNonformat"/>
        <w:jc w:val="both"/>
      </w:pPr>
      <w:r>
        <w:t xml:space="preserve">                  │Начало процедуры рассмотрения жалобы│</w:t>
      </w:r>
    </w:p>
    <w:p w:rsidR="00D623CB" w:rsidRDefault="00D623CB">
      <w:pPr>
        <w:pStyle w:val="ConsPlusNonformat"/>
        <w:jc w:val="both"/>
      </w:pPr>
      <w:r>
        <w:t xml:space="preserve">                  (─────────────────┬──────────────────)</w:t>
      </w:r>
    </w:p>
    <w:p w:rsidR="00D623CB" w:rsidRDefault="00D623CB">
      <w:pPr>
        <w:pStyle w:val="ConsPlusNonformat"/>
        <w:jc w:val="both"/>
      </w:pPr>
    </w:p>
    <w:p w:rsidR="00D623CB" w:rsidRDefault="00D623CB">
      <w:pPr>
        <w:pStyle w:val="ConsPlusNonformat"/>
        <w:jc w:val="both"/>
      </w:pPr>
      <w:r>
        <w:t xml:space="preserve">                                    │</w:t>
      </w:r>
    </w:p>
    <w:p w:rsidR="00D623CB" w:rsidRDefault="00D623CB">
      <w:pPr>
        <w:pStyle w:val="ConsPlusNonformat"/>
        <w:jc w:val="both"/>
      </w:pPr>
      <w:r>
        <w:t xml:space="preserve">                                    \/</w:t>
      </w:r>
    </w:p>
    <w:p w:rsidR="00D623CB" w:rsidRDefault="00D623CB">
      <w:pPr>
        <w:pStyle w:val="ConsPlusNonformat"/>
        <w:jc w:val="both"/>
      </w:pPr>
      <w:r>
        <w:t xml:space="preserve">                        ┌────────────────────────┐</w:t>
      </w:r>
    </w:p>
    <w:p w:rsidR="00D623CB" w:rsidRDefault="00D623CB">
      <w:pPr>
        <w:pStyle w:val="ConsPlusNonformat"/>
        <w:jc w:val="both"/>
      </w:pPr>
      <w:r>
        <w:t xml:space="preserve">                            Поступление жалобы</w:t>
      </w:r>
    </w:p>
    <w:p w:rsidR="00D623CB" w:rsidRDefault="00D623CB">
      <w:pPr>
        <w:pStyle w:val="ConsPlusNonformat"/>
        <w:jc w:val="both"/>
      </w:pPr>
      <w:r>
        <w:t xml:space="preserve">                        │ в контролирующий орган │</w:t>
      </w:r>
    </w:p>
    <w:p w:rsidR="00D623CB" w:rsidRDefault="00D623CB">
      <w:pPr>
        <w:pStyle w:val="ConsPlusNonformat"/>
        <w:jc w:val="both"/>
      </w:pPr>
      <w:r>
        <w:t xml:space="preserve">                        └───────────┬───────────~┘</w:t>
      </w:r>
    </w:p>
    <w:p w:rsidR="00D623CB" w:rsidRDefault="00D623CB">
      <w:pPr>
        <w:pStyle w:val="ConsPlusNonformat"/>
        <w:jc w:val="both"/>
      </w:pPr>
    </w:p>
    <w:p w:rsidR="00D623CB" w:rsidRDefault="00D623CB">
      <w:pPr>
        <w:pStyle w:val="ConsPlusNonformat"/>
        <w:jc w:val="both"/>
      </w:pPr>
      <w:r>
        <w:t xml:space="preserve">                                    │</w:t>
      </w:r>
    </w:p>
    <w:p w:rsidR="00D623CB" w:rsidRDefault="00D623CB">
      <w:pPr>
        <w:pStyle w:val="ConsPlusNonformat"/>
        <w:jc w:val="both"/>
      </w:pPr>
      <w:r>
        <w:t xml:space="preserve">                                    \/</w:t>
      </w:r>
    </w:p>
    <w:p w:rsidR="00D623CB" w:rsidRDefault="00D623CB">
      <w:pPr>
        <w:pStyle w:val="ConsPlusNonformat"/>
        <w:jc w:val="both"/>
      </w:pPr>
      <w:r>
        <w:t xml:space="preserve">                         (──────────────────────)</w:t>
      </w:r>
    </w:p>
    <w:p w:rsidR="00D623CB" w:rsidRDefault="00D623CB">
      <w:pPr>
        <w:pStyle w:val="ConsPlusNonformat"/>
        <w:jc w:val="both"/>
      </w:pPr>
      <w:r>
        <w:t xml:space="preserve">                         │    Проверка жалобы   │</w:t>
      </w:r>
    </w:p>
    <w:p w:rsidR="00D623CB" w:rsidRDefault="00D623CB">
      <w:pPr>
        <w:pStyle w:val="ConsPlusNonformat"/>
        <w:jc w:val="both"/>
      </w:pPr>
      <w:r>
        <w:t xml:space="preserve">                              на соответствие</w:t>
      </w:r>
    </w:p>
    <w:p w:rsidR="00D623CB" w:rsidRDefault="00D623CB">
      <w:pPr>
        <w:pStyle w:val="ConsPlusNonformat"/>
        <w:jc w:val="both"/>
      </w:pPr>
      <w:r>
        <w:t xml:space="preserve">                         │     </w:t>
      </w:r>
      <w:proofErr w:type="gramStart"/>
      <w:r>
        <w:t xml:space="preserve">требованиям,   </w:t>
      </w:r>
      <w:proofErr w:type="gramEnd"/>
      <w:r>
        <w:t xml:space="preserve">  │</w:t>
      </w:r>
    </w:p>
    <w:p w:rsidR="00D623CB" w:rsidRDefault="00D623CB">
      <w:pPr>
        <w:pStyle w:val="ConsPlusNonformat"/>
        <w:jc w:val="both"/>
      </w:pPr>
      <w:r>
        <w:t xml:space="preserve">        ┌Не соответствует┤     установленным    ├─Соответствует─┐</w:t>
      </w:r>
    </w:p>
    <w:p w:rsidR="00D623CB" w:rsidRDefault="00D623CB">
      <w:pPr>
        <w:pStyle w:val="ConsPlusNonformat"/>
        <w:jc w:val="both"/>
      </w:pPr>
      <w:r>
        <w:t xml:space="preserve">        │                  Законом о размещении                 │</w:t>
      </w:r>
    </w:p>
    <w:p w:rsidR="00D623CB" w:rsidRDefault="00D623CB">
      <w:pPr>
        <w:pStyle w:val="ConsPlusNonformat"/>
        <w:jc w:val="both"/>
      </w:pPr>
      <w:r>
        <w:t xml:space="preserve">                         │   заказов, а также   │</w:t>
      </w:r>
    </w:p>
    <w:p w:rsidR="00D623CB" w:rsidRDefault="00D623CB">
      <w:pPr>
        <w:pStyle w:val="ConsPlusNonformat"/>
        <w:jc w:val="both"/>
      </w:pPr>
      <w:r>
        <w:t xml:space="preserve">        │                │положениям Регламента │               │</w:t>
      </w:r>
    </w:p>
    <w:p w:rsidR="00D623CB" w:rsidRDefault="00D623CB">
      <w:pPr>
        <w:pStyle w:val="ConsPlusNonformat"/>
        <w:jc w:val="both"/>
      </w:pPr>
      <w:r>
        <w:t xml:space="preserve">                         (──────────────────────)</w:t>
      </w:r>
    </w:p>
    <w:p w:rsidR="00D623CB" w:rsidRDefault="00D623CB">
      <w:pPr>
        <w:pStyle w:val="ConsPlusNonformat"/>
        <w:jc w:val="both"/>
      </w:pPr>
      <w:r>
        <w:lastRenderedPageBreak/>
        <w:t xml:space="preserve">        │                                                       │</w:t>
      </w:r>
    </w:p>
    <w:p w:rsidR="00D623CB" w:rsidRDefault="00D623CB">
      <w:pPr>
        <w:pStyle w:val="ConsPlusNonformat"/>
        <w:jc w:val="both"/>
      </w:pPr>
      <w:r>
        <w:t xml:space="preserve">        \/                                                      \/</w:t>
      </w:r>
    </w:p>
    <w:p w:rsidR="00D623CB" w:rsidRDefault="00D623CB">
      <w:pPr>
        <w:pStyle w:val="ConsPlusNonformat"/>
        <w:jc w:val="both"/>
      </w:pPr>
      <w:r>
        <w:t>┌───────────────┐                                ┌────────────────────────┐</w:t>
      </w:r>
    </w:p>
    <w:p w:rsidR="00D623CB" w:rsidRDefault="00D623CB">
      <w:pPr>
        <w:pStyle w:val="ConsPlusNonformat"/>
        <w:jc w:val="both"/>
      </w:pPr>
      <w:r>
        <w:t xml:space="preserve"> Решение                                          Уведомление о</w:t>
      </w:r>
    </w:p>
    <w:p w:rsidR="00D623CB" w:rsidRDefault="00D623CB">
      <w:pPr>
        <w:pStyle w:val="ConsPlusNonformat"/>
        <w:jc w:val="both"/>
      </w:pPr>
      <w:r>
        <w:t>│контролирующего│                                │рассмотрении жалобы     │</w:t>
      </w:r>
    </w:p>
    <w:p w:rsidR="00D623CB" w:rsidRDefault="00D623CB">
      <w:pPr>
        <w:pStyle w:val="ConsPlusNonformat"/>
        <w:jc w:val="both"/>
      </w:pPr>
      <w:r>
        <w:t xml:space="preserve"> органа о                                        └─────────────┬──────────┘</w:t>
      </w:r>
    </w:p>
    <w:p w:rsidR="00D623CB" w:rsidRDefault="00D623CB">
      <w:pPr>
        <w:pStyle w:val="ConsPlusNonformat"/>
        <w:jc w:val="both"/>
      </w:pPr>
      <w:r>
        <w:t>│возвращении    │         ┌────────────────────┐</w:t>
      </w:r>
    </w:p>
    <w:p w:rsidR="00D623CB" w:rsidRDefault="00D623CB">
      <w:pPr>
        <w:pStyle w:val="ConsPlusNonformat"/>
        <w:jc w:val="both"/>
      </w:pPr>
      <w:r>
        <w:t xml:space="preserve"> жалобы         ├────────&gt; Мотивированный отказ                │</w:t>
      </w:r>
    </w:p>
    <w:p w:rsidR="00D623CB" w:rsidRDefault="00D623CB">
      <w:pPr>
        <w:pStyle w:val="ConsPlusNonformat"/>
        <w:jc w:val="both"/>
      </w:pPr>
      <w:r>
        <w:t xml:space="preserve">└───────────────┘         │принятия решения </w:t>
      </w:r>
      <w:proofErr w:type="gramStart"/>
      <w:r>
        <w:t>о  │</w:t>
      </w:r>
      <w:proofErr w:type="gramEnd"/>
      <w:r>
        <w:t xml:space="preserve">               \/</w:t>
      </w:r>
    </w:p>
    <w:p w:rsidR="00D623CB" w:rsidRDefault="00D623CB">
      <w:pPr>
        <w:pStyle w:val="ConsPlusNonformat"/>
        <w:jc w:val="both"/>
      </w:pPr>
      <w:r>
        <w:t xml:space="preserve">               ┌──────────┤возвращении жалобы    ┌────────────────────────┐</w:t>
      </w:r>
    </w:p>
    <w:p w:rsidR="00D623CB" w:rsidRDefault="00D623CB">
      <w:pPr>
        <w:pStyle w:val="ConsPlusNonformat"/>
        <w:jc w:val="both"/>
      </w:pPr>
      <w:r>
        <w:t xml:space="preserve">                          └───────────────────~</w:t>
      </w:r>
      <w:proofErr w:type="gramStart"/>
      <w:r>
        <w:t>┘  Размещение</w:t>
      </w:r>
      <w:proofErr w:type="gramEnd"/>
      <w:r>
        <w:t xml:space="preserve"> информации о</w:t>
      </w:r>
    </w:p>
    <w:p w:rsidR="00D623CB" w:rsidRDefault="00D623CB">
      <w:pPr>
        <w:pStyle w:val="ConsPlusNonformat"/>
        <w:jc w:val="both"/>
      </w:pPr>
      <w:r>
        <w:t xml:space="preserve">               │                                 │рассмотрении жалобы и   │</w:t>
      </w:r>
    </w:p>
    <w:p w:rsidR="00D623CB" w:rsidRDefault="00D623CB">
      <w:pPr>
        <w:pStyle w:val="ConsPlusNonformat"/>
        <w:jc w:val="both"/>
      </w:pPr>
      <w:r>
        <w:t xml:space="preserve">                                                 │текста жалобы на</w:t>
      </w:r>
    </w:p>
    <w:p w:rsidR="00D623CB" w:rsidRDefault="00D623CB">
      <w:pPr>
        <w:pStyle w:val="ConsPlusNonformat"/>
        <w:jc w:val="both"/>
      </w:pPr>
      <w:r>
        <w:t xml:space="preserve">               │                                  официальном сайте       │</w:t>
      </w:r>
    </w:p>
    <w:p w:rsidR="00D623CB" w:rsidRDefault="00D623CB">
      <w:pPr>
        <w:pStyle w:val="ConsPlusNonformat"/>
        <w:jc w:val="both"/>
      </w:pPr>
      <w:r>
        <w:t xml:space="preserve">               \/                                └─────────────┬──────────┘</w:t>
      </w:r>
    </w:p>
    <w:p w:rsidR="00D623CB" w:rsidRDefault="00D623CB">
      <w:pPr>
        <w:pStyle w:val="ConsPlusNonformat"/>
        <w:jc w:val="both"/>
      </w:pPr>
      <w:r>
        <w:t>(--------------------------)</w:t>
      </w:r>
    </w:p>
    <w:p w:rsidR="00D623CB" w:rsidRDefault="00D623CB">
      <w:pPr>
        <w:pStyle w:val="ConsPlusNonformat"/>
        <w:jc w:val="both"/>
      </w:pPr>
      <w:r>
        <w:t>│        Завершение        │                                   │</w:t>
      </w:r>
    </w:p>
    <w:p w:rsidR="00D623CB" w:rsidRDefault="00D623CB">
      <w:pPr>
        <w:pStyle w:val="ConsPlusNonformat"/>
        <w:jc w:val="both"/>
      </w:pPr>
      <w:r>
        <w:t>│административной процедуры│                                   \/</w:t>
      </w:r>
    </w:p>
    <w:p w:rsidR="00D623CB" w:rsidRDefault="00D623CB">
      <w:pPr>
        <w:pStyle w:val="ConsPlusNonformat"/>
        <w:jc w:val="both"/>
      </w:pPr>
      <w:r>
        <w:t>(--------------------------)                     ┌────────────────────────┐</w:t>
      </w:r>
    </w:p>
    <w:p w:rsidR="00D623CB" w:rsidRDefault="00D623CB">
      <w:pPr>
        <w:pStyle w:val="ConsPlusNonformat"/>
        <w:jc w:val="both"/>
      </w:pPr>
      <w:r>
        <w:t xml:space="preserve">                                                  Рассмотрение Комиссией</w:t>
      </w:r>
    </w:p>
    <w:p w:rsidR="00D623CB" w:rsidRDefault="00D623CB">
      <w:pPr>
        <w:pStyle w:val="ConsPlusNonformat"/>
        <w:jc w:val="both"/>
      </w:pPr>
      <w:r>
        <w:t xml:space="preserve">                                                 │жалобы по существу      │</w:t>
      </w:r>
    </w:p>
    <w:p w:rsidR="00D623CB" w:rsidRDefault="00D623CB">
      <w:pPr>
        <w:pStyle w:val="ConsPlusNonformat"/>
        <w:jc w:val="both"/>
      </w:pPr>
      <w:r>
        <w:t xml:space="preserve">                                                  и проведение внеплановой</w:t>
      </w:r>
    </w:p>
    <w:p w:rsidR="00D623CB" w:rsidRDefault="00D623CB">
      <w:pPr>
        <w:pStyle w:val="ConsPlusNonformat"/>
        <w:jc w:val="both"/>
      </w:pPr>
      <w:r>
        <w:t xml:space="preserve">                                                 │проверки                │</w:t>
      </w:r>
    </w:p>
    <w:p w:rsidR="00D623CB" w:rsidRDefault="00D623CB">
      <w:pPr>
        <w:pStyle w:val="ConsPlusNonformat"/>
        <w:jc w:val="both"/>
      </w:pPr>
      <w:r>
        <w:t xml:space="preserve">                                                 └─────────────┬──────────┘</w:t>
      </w:r>
    </w:p>
    <w:p w:rsidR="00D623CB" w:rsidRDefault="00D623CB">
      <w:pPr>
        <w:pStyle w:val="ConsPlusNonformat"/>
        <w:jc w:val="both"/>
      </w:pPr>
    </w:p>
    <w:p w:rsidR="00D623CB" w:rsidRDefault="00D623CB">
      <w:pPr>
        <w:pStyle w:val="ConsPlusNonformat"/>
        <w:jc w:val="both"/>
      </w:pPr>
      <w:r>
        <w:t xml:space="preserve">                                                               │</w:t>
      </w:r>
    </w:p>
    <w:p w:rsidR="00D623CB" w:rsidRDefault="00D623CB">
      <w:pPr>
        <w:pStyle w:val="ConsPlusNonformat"/>
        <w:jc w:val="both"/>
      </w:pPr>
      <w:r>
        <w:t xml:space="preserve">                                                               \/</w:t>
      </w:r>
    </w:p>
    <w:p w:rsidR="00D623CB" w:rsidRDefault="00D623CB">
      <w:pPr>
        <w:pStyle w:val="ConsPlusNonformat"/>
        <w:jc w:val="both"/>
      </w:pPr>
      <w:r>
        <w:t xml:space="preserve">                                                 (────────────────────────)</w:t>
      </w:r>
    </w:p>
    <w:p w:rsidR="00D623CB" w:rsidRDefault="00D623CB">
      <w:pPr>
        <w:pStyle w:val="ConsPlusNonformat"/>
        <w:jc w:val="both"/>
      </w:pPr>
      <w:r>
        <w:t xml:space="preserve">                                                 │Принятие Комиссией      │</w:t>
      </w:r>
    </w:p>
    <w:p w:rsidR="00D623CB" w:rsidRDefault="00D623CB">
      <w:pPr>
        <w:pStyle w:val="ConsPlusNonformat"/>
        <w:jc w:val="both"/>
      </w:pPr>
      <w:r>
        <w:t xml:space="preserve">                                                  решения по результатам</w:t>
      </w:r>
    </w:p>
    <w:p w:rsidR="00D623CB" w:rsidRDefault="00D623CB">
      <w:pPr>
        <w:pStyle w:val="ConsPlusNonformat"/>
        <w:jc w:val="both"/>
      </w:pPr>
      <w:r>
        <w:t xml:space="preserve">                                                 │рассмотрения жалобы     │</w:t>
      </w:r>
    </w:p>
    <w:p w:rsidR="00D623CB" w:rsidRDefault="00D623CB">
      <w:pPr>
        <w:pStyle w:val="ConsPlusNonformat"/>
        <w:jc w:val="both"/>
      </w:pPr>
      <w:r>
        <w:t xml:space="preserve">                                                  (выдача предписания)</w:t>
      </w:r>
    </w:p>
    <w:p w:rsidR="00D623CB" w:rsidRDefault="00D623CB">
      <w:pPr>
        <w:pStyle w:val="ConsPlusNonformat"/>
        <w:jc w:val="both"/>
      </w:pPr>
      <w:r>
        <w:t xml:space="preserve">                                                 (────────────┬───────────)</w:t>
      </w:r>
    </w:p>
    <w:p w:rsidR="00D623CB" w:rsidRDefault="00D623CB">
      <w:pPr>
        <w:pStyle w:val="ConsPlusNonformat"/>
        <w:jc w:val="both"/>
      </w:pPr>
    </w:p>
    <w:p w:rsidR="00D623CB" w:rsidRDefault="00D623CB">
      <w:pPr>
        <w:pStyle w:val="ConsPlusNonformat"/>
        <w:jc w:val="both"/>
      </w:pPr>
      <w:r>
        <w:t xml:space="preserve">                                                              │</w:t>
      </w:r>
    </w:p>
    <w:p w:rsidR="00D623CB" w:rsidRDefault="00D623CB">
      <w:pPr>
        <w:pStyle w:val="ConsPlusNonformat"/>
        <w:jc w:val="both"/>
      </w:pPr>
      <w:r>
        <w:t xml:space="preserve">                                                              \/</w:t>
      </w:r>
    </w:p>
    <w:p w:rsidR="00D623CB" w:rsidRDefault="00D623CB">
      <w:pPr>
        <w:pStyle w:val="ConsPlusNonformat"/>
        <w:jc w:val="both"/>
      </w:pPr>
      <w:r>
        <w:t xml:space="preserve">                                       ┌──────────────────────────────────┐</w:t>
      </w:r>
    </w:p>
    <w:p w:rsidR="00D623CB" w:rsidRDefault="00D623CB">
      <w:pPr>
        <w:pStyle w:val="ConsPlusNonformat"/>
        <w:jc w:val="both"/>
      </w:pPr>
    </w:p>
    <w:p w:rsidR="00D623CB" w:rsidRDefault="00D623CB">
      <w:pPr>
        <w:pStyle w:val="ConsPlusNonformat"/>
        <w:jc w:val="both"/>
      </w:pPr>
      <w:r>
        <w:t xml:space="preserve">                                       │Изготовление решения (предписания)│</w:t>
      </w:r>
    </w:p>
    <w:p w:rsidR="00D623CB" w:rsidRDefault="00D623CB">
      <w:pPr>
        <w:pStyle w:val="ConsPlusNonformat"/>
        <w:jc w:val="both"/>
      </w:pPr>
    </w:p>
    <w:p w:rsidR="00D623CB" w:rsidRDefault="00D623CB">
      <w:pPr>
        <w:pStyle w:val="ConsPlusNonformat"/>
        <w:jc w:val="both"/>
      </w:pPr>
      <w:r>
        <w:t xml:space="preserve">                                       └─────────────────┬────────────────┘</w:t>
      </w:r>
    </w:p>
    <w:p w:rsidR="00D623CB" w:rsidRDefault="00D623CB">
      <w:pPr>
        <w:pStyle w:val="ConsPlusNonformat"/>
        <w:jc w:val="both"/>
      </w:pPr>
    </w:p>
    <w:p w:rsidR="00D623CB" w:rsidRDefault="00D623CB">
      <w:pPr>
        <w:pStyle w:val="ConsPlusNonformat"/>
        <w:jc w:val="both"/>
      </w:pPr>
      <w:r>
        <w:t xml:space="preserve">                                                         │</w:t>
      </w:r>
    </w:p>
    <w:p w:rsidR="00D623CB" w:rsidRDefault="00D623CB">
      <w:pPr>
        <w:pStyle w:val="ConsPlusNonformat"/>
        <w:jc w:val="both"/>
      </w:pPr>
      <w:r>
        <w:t xml:space="preserve">                                                         \/</w:t>
      </w:r>
    </w:p>
    <w:p w:rsidR="00D623CB" w:rsidRDefault="00D623CB">
      <w:pPr>
        <w:pStyle w:val="ConsPlusNonformat"/>
        <w:jc w:val="both"/>
      </w:pPr>
      <w:r>
        <w:t xml:space="preserve">                                       ┌──────────────────────────────────┐</w:t>
      </w:r>
    </w:p>
    <w:p w:rsidR="00D623CB" w:rsidRDefault="00D623CB">
      <w:pPr>
        <w:pStyle w:val="ConsPlusNonformat"/>
        <w:jc w:val="both"/>
      </w:pPr>
      <w:r>
        <w:t xml:space="preserve">                                        Направление копий решения</w:t>
      </w:r>
    </w:p>
    <w:p w:rsidR="00D623CB" w:rsidRDefault="00D623CB">
      <w:pPr>
        <w:pStyle w:val="ConsPlusNonformat"/>
        <w:jc w:val="both"/>
      </w:pPr>
      <w:r>
        <w:t xml:space="preserve">                                       │(предписания) сторонам и          │</w:t>
      </w:r>
    </w:p>
    <w:p w:rsidR="00D623CB" w:rsidRDefault="00D623CB">
      <w:pPr>
        <w:pStyle w:val="ConsPlusNonformat"/>
        <w:jc w:val="both"/>
      </w:pPr>
      <w:r>
        <w:t xml:space="preserve">                                        заинтересованным лицам</w:t>
      </w:r>
    </w:p>
    <w:p w:rsidR="00D623CB" w:rsidRDefault="00D623CB">
      <w:pPr>
        <w:pStyle w:val="ConsPlusNonformat"/>
        <w:jc w:val="both"/>
      </w:pPr>
      <w:r>
        <w:t xml:space="preserve">                                       └───────────────┬─────────────────~┘</w:t>
      </w:r>
    </w:p>
    <w:p w:rsidR="00D623CB" w:rsidRDefault="00D623CB">
      <w:pPr>
        <w:pStyle w:val="ConsPlusNonformat"/>
        <w:jc w:val="both"/>
      </w:pPr>
      <w:r>
        <w:t xml:space="preserve">                                                       │</w:t>
      </w:r>
    </w:p>
    <w:p w:rsidR="00D623CB" w:rsidRDefault="00D623CB">
      <w:pPr>
        <w:pStyle w:val="ConsPlusNonformat"/>
        <w:jc w:val="both"/>
      </w:pPr>
      <w:r>
        <w:t xml:space="preserve">                                                       \/</w:t>
      </w:r>
    </w:p>
    <w:p w:rsidR="00D623CB" w:rsidRDefault="00D623CB">
      <w:pPr>
        <w:pStyle w:val="ConsPlusNonformat"/>
        <w:jc w:val="both"/>
      </w:pPr>
      <w:r>
        <w:t xml:space="preserve">                                       ┌──────────────────────────────────┐</w:t>
      </w:r>
    </w:p>
    <w:p w:rsidR="00D623CB" w:rsidRDefault="00D623CB">
      <w:pPr>
        <w:pStyle w:val="ConsPlusNonformat"/>
        <w:jc w:val="both"/>
      </w:pPr>
      <w:r>
        <w:t xml:space="preserve">                                        Размещение текста решения (текста</w:t>
      </w:r>
    </w:p>
    <w:p w:rsidR="00D623CB" w:rsidRDefault="00D623CB">
      <w:pPr>
        <w:pStyle w:val="ConsPlusNonformat"/>
        <w:jc w:val="both"/>
      </w:pPr>
      <w:r>
        <w:t xml:space="preserve">                                       │предписания) в ЕИС                │</w:t>
      </w:r>
    </w:p>
    <w:p w:rsidR="00D623CB" w:rsidRDefault="00D623CB">
      <w:pPr>
        <w:pStyle w:val="ConsPlusNonformat"/>
        <w:jc w:val="both"/>
      </w:pPr>
      <w:r>
        <w:t xml:space="preserve">                                       └─┬────────────────────────────────┘</w:t>
      </w:r>
    </w:p>
    <w:p w:rsidR="00D623CB" w:rsidRDefault="00D623CB">
      <w:pPr>
        <w:pStyle w:val="ConsPlusNonformat"/>
        <w:jc w:val="both"/>
      </w:pPr>
    </w:p>
    <w:p w:rsidR="00D623CB" w:rsidRDefault="00D623CB">
      <w:pPr>
        <w:pStyle w:val="ConsPlusNonformat"/>
        <w:jc w:val="both"/>
      </w:pPr>
      <w:r>
        <w:t xml:space="preserve">                                         │</w:t>
      </w:r>
    </w:p>
    <w:p w:rsidR="00D623CB" w:rsidRDefault="00D623CB">
      <w:pPr>
        <w:pStyle w:val="ConsPlusNonformat"/>
        <w:jc w:val="both"/>
      </w:pPr>
      <w:r>
        <w:t xml:space="preserve">                                         \/</w:t>
      </w:r>
    </w:p>
    <w:p w:rsidR="00D623CB" w:rsidRDefault="00D623CB">
      <w:pPr>
        <w:pStyle w:val="ConsPlusNonformat"/>
        <w:jc w:val="both"/>
      </w:pPr>
      <w:r>
        <w:t>(-------------------------------------------------------------------------)</w:t>
      </w:r>
    </w:p>
    <w:p w:rsidR="00D623CB" w:rsidRDefault="00D623CB">
      <w:pPr>
        <w:pStyle w:val="ConsPlusNonformat"/>
        <w:jc w:val="both"/>
      </w:pPr>
      <w:r>
        <w:t>│                  Завершение административной процедуры                  │</w:t>
      </w:r>
    </w:p>
    <w:p w:rsidR="00D623CB" w:rsidRDefault="00D623CB">
      <w:pPr>
        <w:pStyle w:val="ConsPlusNonformat"/>
        <w:jc w:val="both"/>
      </w:pPr>
      <w:r>
        <w:t>(-------------------------------------------------------------------------)</w:t>
      </w:r>
    </w:p>
    <w:p w:rsidR="00D623CB" w:rsidRDefault="00D623CB">
      <w:pPr>
        <w:pStyle w:val="ConsPlusNormal"/>
        <w:jc w:val="both"/>
      </w:pPr>
    </w:p>
    <w:p w:rsidR="00D623CB" w:rsidRDefault="00D623CB">
      <w:pPr>
        <w:pStyle w:val="ConsPlusNormal"/>
        <w:jc w:val="both"/>
      </w:pPr>
    </w:p>
    <w:p w:rsidR="00D623CB" w:rsidRDefault="00D623CB">
      <w:pPr>
        <w:pStyle w:val="ConsPlusNormal"/>
        <w:pBdr>
          <w:bottom w:val="single" w:sz="6" w:space="0" w:color="auto"/>
        </w:pBdr>
        <w:spacing w:before="100" w:after="100"/>
        <w:jc w:val="both"/>
        <w:rPr>
          <w:sz w:val="2"/>
          <w:szCs w:val="2"/>
        </w:rPr>
      </w:pPr>
    </w:p>
    <w:p w:rsidR="009D454F" w:rsidRDefault="009D454F"/>
    <w:sectPr w:rsidR="009D454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CB"/>
    <w:rsid w:val="009D454F"/>
    <w:rsid w:val="00D62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15152-3E00-4A79-8E73-4C0DA85F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D623C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623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23C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623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23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623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23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23C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9FE64CCCE5EBA6BCD65133B3863E684C902027B0FE5A3EFC2CB53E1F6E2ADC471EF1BE1C5A82BAE68A63DA73AA7EA4DBDCAA1C3343D8A846U7K" TargetMode="External"/><Relationship Id="rId21" Type="http://schemas.openxmlformats.org/officeDocument/2006/relationships/hyperlink" Target="consultantplus://offline/ref=ED9FE64CCCE5EBA6BCD65133B3863E684C902027B0FE5A3EFC2CB53E1F6E2ADC551EA9B21C5899B9E39F358B354FUDK" TargetMode="External"/><Relationship Id="rId42" Type="http://schemas.openxmlformats.org/officeDocument/2006/relationships/hyperlink" Target="consultantplus://offline/ref=ED9FE64CCCE5EBA6BCD65133B3863E68499B262AB2FB5A3EFC2CB53E1F6E2ADC471EF1BE1C5B87BAE08A63DA73AA7EA4DBDCAA1C3343D8A846U7K" TargetMode="External"/><Relationship Id="rId47" Type="http://schemas.openxmlformats.org/officeDocument/2006/relationships/hyperlink" Target="consultantplus://offline/ref=ED9FE64CCCE5EBA6BCD65133B3863E68499B262AB2FB5A3EFC2CB53E1F6E2ADC471EF1BE1C5B87BAE08A63DA73AA7EA4DBDCAA1C3343D8A846U7K" TargetMode="External"/><Relationship Id="rId63" Type="http://schemas.openxmlformats.org/officeDocument/2006/relationships/hyperlink" Target="consultantplus://offline/ref=ED9FE64CCCE5EBA6BCD65133B3863E68499B262AB2FB5A3EFC2CB53E1F6E2ADC471EF1BE1C5B87BAE08A63DA73AA7EA4DBDCAA1C3343D8A846U7K" TargetMode="External"/><Relationship Id="rId68" Type="http://schemas.openxmlformats.org/officeDocument/2006/relationships/hyperlink" Target="consultantplus://offline/ref=ED9FE64CCCE5EBA6BCD65133B3863E684C902027B0FE5A3EFC2CB53E1F6E2ADC471EF1BE1C5B84BEE68A63DA73AA7EA4DBDCAA1C3343D8A846U7K" TargetMode="External"/><Relationship Id="rId16" Type="http://schemas.openxmlformats.org/officeDocument/2006/relationships/hyperlink" Target="consultantplus://offline/ref=ED9FE64CCCE5EBA6BCD65133B3863E68499B262AB2FB5A3EFC2CB53E1F6E2ADC471EF1BE1C5B87B8E48A63DA73AA7EA4DBDCAA1C3343D8A846U7K" TargetMode="External"/><Relationship Id="rId11" Type="http://schemas.openxmlformats.org/officeDocument/2006/relationships/hyperlink" Target="consultantplus://offline/ref=ED9FE64CCCE5EBA6BCD65133B3863E68499B262AB2FB5A3EFC2CB53E1F6E2ADC471EF1BE1C5B87B8EA8A63DA73AA7EA4DBDCAA1C3343D8A846U7K" TargetMode="External"/><Relationship Id="rId32" Type="http://schemas.openxmlformats.org/officeDocument/2006/relationships/hyperlink" Target="consultantplus://offline/ref=ED9FE64CCCE5EBA6BCD65133B3863E684C90222DB0FF5A3EFC2CB53E1F6E2ADC471EF1BE1C5B87B9E08A63DA73AA7EA4DBDCAA1C3343D8A846U7K" TargetMode="External"/><Relationship Id="rId37" Type="http://schemas.openxmlformats.org/officeDocument/2006/relationships/hyperlink" Target="consultantplus://offline/ref=ED9FE64CCCE5EBA6BCD65133B3863E68499B262AB2FB5A3EFC2CB53E1F6E2ADC471EF1BE1C5B87BAE08A63DA73AA7EA4DBDCAA1C3343D8A846U7K" TargetMode="External"/><Relationship Id="rId53" Type="http://schemas.openxmlformats.org/officeDocument/2006/relationships/hyperlink" Target="consultantplus://offline/ref=ED9FE64CCCE5EBA6BCD65133B3863E68499B262AB2FB5A3EFC2CB53E1F6E2ADC471EF1BE1C5B87BAE08A63DA73AA7EA4DBDCAA1C3343D8A846U7K" TargetMode="External"/><Relationship Id="rId58" Type="http://schemas.openxmlformats.org/officeDocument/2006/relationships/hyperlink" Target="consultantplus://offline/ref=ED9FE64CCCE5EBA6BCD65133B3863E68499B262AB2FB5A3EFC2CB53E1F6E2ADC471EF1BE1C5B87BAE08A63DA73AA7EA4DBDCAA1C3343D8A846U7K" TargetMode="External"/><Relationship Id="rId74" Type="http://schemas.openxmlformats.org/officeDocument/2006/relationships/hyperlink" Target="consultantplus://offline/ref=ED9FE64CCCE5EBA6BCD65133B3863E68499B262AB2FB5A3EFC2CB53E1F6E2ADC471EF1BE1C5B87BAE08A63DA73AA7EA4DBDCAA1C3343D8A846U7K" TargetMode="External"/><Relationship Id="rId79" Type="http://schemas.openxmlformats.org/officeDocument/2006/relationships/hyperlink" Target="consultantplus://offline/ref=ED9FE64CCCE5EBA6BCD65133B3863E68499B262AB2FB5A3EFC2CB53E1F6E2ADC471EF1BE1C5B87B9E08A63DA73AA7EA4DBDCAA1C3343D8A846U7K" TargetMode="External"/><Relationship Id="rId5" Type="http://schemas.openxmlformats.org/officeDocument/2006/relationships/hyperlink" Target="consultantplus://offline/ref=ED9FE64CCCE5EBA6BCD65133B3863E6849962628B4F85A3EFC2CB53E1F6E2ADC551EA9B21C5899B9E39F358B354FUDK" TargetMode="External"/><Relationship Id="rId61" Type="http://schemas.openxmlformats.org/officeDocument/2006/relationships/hyperlink" Target="consultantplus://offline/ref=ED9FE64CCCE5EBA6BCD65133B3863E684C902027B0FE5A3EFC2CB53E1F6E2ADC471EF1BE1C5B84BEE58A63DA73AA7EA4DBDCAA1C3343D8A846U7K" TargetMode="External"/><Relationship Id="rId82" Type="http://schemas.openxmlformats.org/officeDocument/2006/relationships/theme" Target="theme/theme1.xml"/><Relationship Id="rId19" Type="http://schemas.openxmlformats.org/officeDocument/2006/relationships/hyperlink" Target="consultantplus://offline/ref=ED9FE64CCCE5EBA6BCD65133B3863E684C902027B0FE5A3EFC2CB53E1F6E2ADC551EA9B21C5899B9E39F358B354FUDK" TargetMode="External"/><Relationship Id="rId14" Type="http://schemas.openxmlformats.org/officeDocument/2006/relationships/hyperlink" Target="consultantplus://offline/ref=ED9FE64CCCE5EBA6BCD65133B3863E684A93242AB2FA5A3EFC2CB53E1F6E2ADC471EF1BE1C5B87BFE08A63DA73AA7EA4DBDCAA1C3343D8A846U7K" TargetMode="External"/><Relationship Id="rId22" Type="http://schemas.openxmlformats.org/officeDocument/2006/relationships/hyperlink" Target="consultantplus://offline/ref=ED9FE64CCCE5EBA6BCD65133B3863E684C90222DB0FF5A3EFC2CB53E1F6E2ADC471EF1BE1C5B87B9E08A63DA73AA7EA4DBDCAA1C3343D8A846U7K" TargetMode="External"/><Relationship Id="rId27" Type="http://schemas.openxmlformats.org/officeDocument/2006/relationships/hyperlink" Target="consultantplus://offline/ref=ED9FE64CCCE5EBA6BCD65133B3863E68499B262AB2FB5A3EFC2CB53E1F6E2ADC471EF1BE1C5B87B9E18A63DA73AA7EA4DBDCAA1C3343D8A846U7K" TargetMode="External"/><Relationship Id="rId30" Type="http://schemas.openxmlformats.org/officeDocument/2006/relationships/hyperlink" Target="consultantplus://offline/ref=ED9FE64CCCE5EBA6BCD65133B3863E684C902027B0FE5A3EFC2CB53E1F6E2ADC551EA9B21C5899B9E39F358B354FUDK" TargetMode="External"/><Relationship Id="rId35" Type="http://schemas.openxmlformats.org/officeDocument/2006/relationships/hyperlink" Target="consultantplus://offline/ref=ED9FE64CCCE5EBA6BCD65133B3863E684C932527BEFA5A3EFC2CB53E1F6E2ADC471EF1BE1C5A86BDE58A63DA73AA7EA4DBDCAA1C3343D8A846U7K" TargetMode="External"/><Relationship Id="rId43" Type="http://schemas.openxmlformats.org/officeDocument/2006/relationships/hyperlink" Target="consultantplus://offline/ref=ED9FE64CCCE5EBA6BCD65133B3863E68499B262AB2FB5A3EFC2CB53E1F6E2ADC471EF1BE1C5B87BAE08A63DA73AA7EA4DBDCAA1C3343D8A846U7K" TargetMode="External"/><Relationship Id="rId48" Type="http://schemas.openxmlformats.org/officeDocument/2006/relationships/hyperlink" Target="consultantplus://offline/ref=ED9FE64CCCE5EBA6BCD65133B3863E684C902027B0FE5A3EFC2CB53E1F6E2ADC551EA9B21C5899B9E39F358B354FUDK" TargetMode="External"/><Relationship Id="rId56" Type="http://schemas.openxmlformats.org/officeDocument/2006/relationships/hyperlink" Target="consultantplus://offline/ref=ED9FE64CCCE5EBA6BCD65133B3863E684C902027B0FE5A3EFC2CB53E1F6E2ADC471EF1BE1C5A83BBE38A63DA73AA7EA4DBDCAA1C3343D8A846U7K" TargetMode="External"/><Relationship Id="rId64" Type="http://schemas.openxmlformats.org/officeDocument/2006/relationships/hyperlink" Target="consultantplus://offline/ref=ED9FE64CCCE5EBA6BCD65133B3863E68499B262AB2FB5A3EFC2CB53E1F6E2ADC471EF1BE1C5B87BAE08A63DA73AA7EA4DBDCAA1C3343D8A846U7K" TargetMode="External"/><Relationship Id="rId69" Type="http://schemas.openxmlformats.org/officeDocument/2006/relationships/hyperlink" Target="consultantplus://offline/ref=ED9FE64CCCE5EBA6BCD65133B3863E684C902027B0FE5A3EFC2CB53E1F6E2ADC471EF1BE1C5B84BEE58A63DA73AA7EA4DBDCAA1C3343D8A846U7K" TargetMode="External"/><Relationship Id="rId77" Type="http://schemas.openxmlformats.org/officeDocument/2006/relationships/hyperlink" Target="consultantplus://offline/ref=ED9FE64CCCE5EBA6BCD65133B3863E68499B262AB2FB5A3EFC2CB53E1F6E2ADC471EF1BE1C5B87BAE08A63DA73AA7EA4DBDCAA1C3343D8A846U7K" TargetMode="External"/><Relationship Id="rId8" Type="http://schemas.openxmlformats.org/officeDocument/2006/relationships/hyperlink" Target="consultantplus://offline/ref=ED9FE64CCCE5EBA6BCD65133B3863E684C902027B0FE5A3EFC2CB53E1F6E2ADC471EF1BE1C5A82B9E58A63DA73AA7EA4DBDCAA1C3343D8A846U7K" TargetMode="External"/><Relationship Id="rId51" Type="http://schemas.openxmlformats.org/officeDocument/2006/relationships/hyperlink" Target="consultantplus://offline/ref=ED9FE64CCCE5EBA6BCD65133B3863E68499B262AB2FB5A3EFC2CB53E1F6E2ADC471EF1BE1C5B87BAE08A63DA73AA7EA4DBDCAA1C3343D8A846U7K" TargetMode="External"/><Relationship Id="rId72" Type="http://schemas.openxmlformats.org/officeDocument/2006/relationships/hyperlink" Target="consultantplus://offline/ref=ED9FE64CCCE5EBA6BCD65133B3863E68499B262AB2FB5A3EFC2CB53E1F6E2ADC471EF1BE1C5B87BAE08A63DA73AA7EA4DBDCAA1C3343D8A846U7K" TargetMode="External"/><Relationship Id="rId80" Type="http://schemas.openxmlformats.org/officeDocument/2006/relationships/hyperlink" Target="consultantplus://offline/ref=ED9FE64CCCE5EBA6BCD65133B3863E68499B262AB2FB5A3EFC2CB53E1F6E2ADC471EF1BE1C5B87B9E08A63DA73AA7EA4DBDCAA1C3343D8A846U7K" TargetMode="External"/><Relationship Id="rId3" Type="http://schemas.openxmlformats.org/officeDocument/2006/relationships/webSettings" Target="webSettings.xml"/><Relationship Id="rId12" Type="http://schemas.openxmlformats.org/officeDocument/2006/relationships/hyperlink" Target="consultantplus://offline/ref=ED9FE64CCCE5EBA6BCD65133B3863E684B952727B7FE5A3EFC2CB53E1F6E2ADC471EF1BE1C5B87BBE78A63DA73AA7EA4DBDCAA1C3343D8A846U7K" TargetMode="External"/><Relationship Id="rId17" Type="http://schemas.openxmlformats.org/officeDocument/2006/relationships/hyperlink" Target="consultantplus://offline/ref=ED9FE64CCCE5EBA6BCD65133B3863E684C902027B0FE5A3EFC2CB53E1F6E2ADC551EA9B21C5899B9E39F358B354FUDK" TargetMode="External"/><Relationship Id="rId25" Type="http://schemas.openxmlformats.org/officeDocument/2006/relationships/hyperlink" Target="consultantplus://offline/ref=ED9FE64CCCE5EBA6BCD65133B3863E684994232CB0FC5A3EFC2CB53E1F6E2ADC471EF1BE1C5B87BDE18A63DA73AA7EA4DBDCAA1C3343D8A846U7K" TargetMode="External"/><Relationship Id="rId33" Type="http://schemas.openxmlformats.org/officeDocument/2006/relationships/hyperlink" Target="consultantplus://offline/ref=ED9FE64CCCE5EBA6BCD65133B3863E68499B262AB2FB5A3EFC2CB53E1F6E2ADC471EF1BE1C5B87BAE18A63DA73AA7EA4DBDCAA1C3343D8A846U7K" TargetMode="External"/><Relationship Id="rId38" Type="http://schemas.openxmlformats.org/officeDocument/2006/relationships/hyperlink" Target="consultantplus://offline/ref=ED9FE64CCCE5EBA6BCD65133B3863E684C902027B0FE5A3EFC2CB53E1F6E2ADC471EF1BE1C5A82BBE18A63DA73AA7EA4DBDCAA1C3343D8A846U7K" TargetMode="External"/><Relationship Id="rId46" Type="http://schemas.openxmlformats.org/officeDocument/2006/relationships/hyperlink" Target="consultantplus://offline/ref=ED9FE64CCCE5EBA6BCD65133B3863E68499B262AB2FB5A3EFC2CB53E1F6E2ADC471EF1BE1C5B87BAE08A63DA73AA7EA4DBDCAA1C3343D8A846U7K" TargetMode="External"/><Relationship Id="rId59" Type="http://schemas.openxmlformats.org/officeDocument/2006/relationships/hyperlink" Target="consultantplus://offline/ref=ED9FE64CCCE5EBA6BCD65133B3863E68499B262AB2FB5A3EFC2CB53E1F6E2ADC471EF1BE1C5B87BAE08A63DA73AA7EA4DBDCAA1C3343D8A846U7K" TargetMode="External"/><Relationship Id="rId67" Type="http://schemas.openxmlformats.org/officeDocument/2006/relationships/hyperlink" Target="consultantplus://offline/ref=ED9FE64CCCE5EBA6BCD65133B3863E684C902027B0FE5A3EFC2CB53E1F6E2ADC471EF1BE1C5A82BAE28A63DA73AA7EA4DBDCAA1C3343D8A846U7K" TargetMode="External"/><Relationship Id="rId20" Type="http://schemas.openxmlformats.org/officeDocument/2006/relationships/hyperlink" Target="consultantplus://offline/ref=ED9FE64CCCE5EBA6BCD65133B3863E684C902027B0FE5A3EFC2CB53E1F6E2ADC551EA9B21C5899B9E39F358B354FUDK" TargetMode="External"/><Relationship Id="rId41" Type="http://schemas.openxmlformats.org/officeDocument/2006/relationships/hyperlink" Target="consultantplus://offline/ref=ED9FE64CCCE5EBA6BCD65133B3863E68499B262AB2FB5A3EFC2CB53E1F6E2ADC471EF1BE1C5B87BAE08A63DA73AA7EA4DBDCAA1C3343D8A846U7K" TargetMode="External"/><Relationship Id="rId54" Type="http://schemas.openxmlformats.org/officeDocument/2006/relationships/hyperlink" Target="consultantplus://offline/ref=ED9FE64CCCE5EBA6BCD65133B3863E68499B262AB2FB5A3EFC2CB53E1F6E2ADC471EF1BE1C5B87BAE08A63DA73AA7EA4DBDCAA1C3343D8A846U7K" TargetMode="External"/><Relationship Id="rId62" Type="http://schemas.openxmlformats.org/officeDocument/2006/relationships/hyperlink" Target="consultantplus://offline/ref=ED9FE64CCCE5EBA6BCD65133B3863E68499B262AB2FB5A3EFC2CB53E1F6E2ADC471EF1BE1C5B87BAE08A63DA73AA7EA4DBDCAA1C3343D8A846U7K" TargetMode="External"/><Relationship Id="rId70" Type="http://schemas.openxmlformats.org/officeDocument/2006/relationships/hyperlink" Target="consultantplus://offline/ref=ED9FE64CCCE5EBA6BCD65133B3863E684C902027B0FE5A3EFC2CB53E1F6E2ADC471EF1BE1C5B84BEE68A63DA73AA7EA4DBDCAA1C3343D8A846U7K" TargetMode="External"/><Relationship Id="rId75" Type="http://schemas.openxmlformats.org/officeDocument/2006/relationships/hyperlink" Target="consultantplus://offline/ref=ED9FE64CCCE5EBA6BCD65133B3863E684C902027B0FE5A3EFC2CB53E1F6E2ADC551EA9B21C5899B9E39F358B354FUDK" TargetMode="External"/><Relationship Id="rId1" Type="http://schemas.openxmlformats.org/officeDocument/2006/relationships/styles" Target="styles.xml"/><Relationship Id="rId6" Type="http://schemas.openxmlformats.org/officeDocument/2006/relationships/hyperlink" Target="consultantplus://offline/ref=ED9FE64CCCE5EBA6BCD65133B3863E68499B262AB2FB5A3EFC2CB53E1F6E2ADC471EF1BE1C5B87B8E58A63DA73AA7EA4DBDCAA1C3343D8A846U7K" TargetMode="External"/><Relationship Id="rId15" Type="http://schemas.openxmlformats.org/officeDocument/2006/relationships/hyperlink" Target="consultantplus://offline/ref=ED9FE64CCCE5EBA6BCD65133B3863E684B962626B0FC5A3EFC2CB53E1F6E2ADC471EF1BE1C5B86BAE58A63DA73AA7EA4DBDCAA1C3343D8A846U7K" TargetMode="External"/><Relationship Id="rId23" Type="http://schemas.openxmlformats.org/officeDocument/2006/relationships/hyperlink" Target="consultantplus://offline/ref=ED9FE64CCCE5EBA6BCD65133B3863E684C932527BEFA5A3EFC2CB53E1F6E2ADC471EF1BE1C5A86BDE58A63DA73AA7EA4DBDCAA1C3343D8A846U7K" TargetMode="External"/><Relationship Id="rId28" Type="http://schemas.openxmlformats.org/officeDocument/2006/relationships/hyperlink" Target="consultantplus://offline/ref=ED9FE64CCCE5EBA6BCD65133B3863E68499B262AB2FB5A3EFC2CB53E1F6E2ADC471EF1BE1C5B87BAE28A63DA73AA7EA4DBDCAA1C3343D8A846U7K" TargetMode="External"/><Relationship Id="rId36" Type="http://schemas.openxmlformats.org/officeDocument/2006/relationships/hyperlink" Target="consultantplus://offline/ref=ED9FE64CCCE5EBA6BCD65133B3863E684C902027B0FE5A3EFC2CB53E1F6E2ADC471EF1BC1D5B86B3B7D073DE3AFF70BAD9C2B51E2D434DUAK" TargetMode="External"/><Relationship Id="rId49" Type="http://schemas.openxmlformats.org/officeDocument/2006/relationships/hyperlink" Target="consultantplus://offline/ref=ED9FE64CCCE5EBA6BCD65133B3863E68499B262AB2FB5A3EFC2CB53E1F6E2ADC471EF1BE1C5B87BAE08A63DA73AA7EA4DBDCAA1C3343D8A846U7K" TargetMode="External"/><Relationship Id="rId57" Type="http://schemas.openxmlformats.org/officeDocument/2006/relationships/hyperlink" Target="consultantplus://offline/ref=ED9FE64CCCE5EBA6BCD65133B3863E68499B262AB2FB5A3EFC2CB53E1F6E2ADC471EF1BE1C5B87BAE08A63DA73AA7EA4DBDCAA1C3343D8A846U7K" TargetMode="External"/><Relationship Id="rId10" Type="http://schemas.openxmlformats.org/officeDocument/2006/relationships/hyperlink" Target="consultantplus://offline/ref=ED9FE64CCCE5EBA6BCD65133B3863E684C90232EB2FD5A3EFC2CB53E1F6E2ADC551EA9B21C5899B9E39F358B354FUDK" TargetMode="External"/><Relationship Id="rId31" Type="http://schemas.openxmlformats.org/officeDocument/2006/relationships/hyperlink" Target="consultantplus://offline/ref=ED9FE64CCCE5EBA6BCD65133B3863E68499A2927B3F85A3EFC2CB53E1F6E2ADC551EA9B21C5899B9E39F358B354FUDK" TargetMode="External"/><Relationship Id="rId44" Type="http://schemas.openxmlformats.org/officeDocument/2006/relationships/hyperlink" Target="consultantplus://offline/ref=ED9FE64CCCE5EBA6BCD65133B3863E684C902027B0FE5A3EFC2CB53E1F6E2ADC471EF1BE1C5A82BDE38A63DA73AA7EA4DBDCAA1C3343D8A846U7K" TargetMode="External"/><Relationship Id="rId52" Type="http://schemas.openxmlformats.org/officeDocument/2006/relationships/hyperlink" Target="consultantplus://offline/ref=ED9FE64CCCE5EBA6BCD65133B3863E68499B262AB2FB5A3EFC2CB53E1F6E2ADC471EF1BE1C5B87BAE08A63DA73AA7EA4DBDCAA1C3343D8A846U7K" TargetMode="External"/><Relationship Id="rId60" Type="http://schemas.openxmlformats.org/officeDocument/2006/relationships/hyperlink" Target="consultantplus://offline/ref=ED9FE64CCCE5EBA6BCD65133B3863E684C902027B0FE5A3EFC2CB53E1F6E2ADC471EF1BE1C5B84BEE68A63DA73AA7EA4DBDCAA1C3343D8A846U7K" TargetMode="External"/><Relationship Id="rId65" Type="http://schemas.openxmlformats.org/officeDocument/2006/relationships/hyperlink" Target="consultantplus://offline/ref=ED9FE64CCCE5EBA6BCD65133B3863E68499B262AB2FB5A3EFC2CB53E1F6E2ADC471EF1BE1C5B87BAE08A63DA73AA7EA4DBDCAA1C3343D8A846U7K" TargetMode="External"/><Relationship Id="rId73" Type="http://schemas.openxmlformats.org/officeDocument/2006/relationships/hyperlink" Target="consultantplus://offline/ref=ED9FE64CCCE5EBA6BCD65133B3863E68499B262AB2FB5A3EFC2CB53E1F6E2ADC471EF1BE1C5B87BAE08A63DA73AA7EA4DBDCAA1C3343D8A846U7K" TargetMode="External"/><Relationship Id="rId78" Type="http://schemas.openxmlformats.org/officeDocument/2006/relationships/hyperlink" Target="consultantplus://offline/ref=ED9FE64CCCE5EBA6BCD65133B3863E684B932527B5FB5A3EFC2CB53E1F6E2ADC551EA9B21C5899B9E39F358B354FUDK" TargetMode="External"/><Relationship Id="rId81" Type="http://schemas.openxmlformats.org/officeDocument/2006/relationships/fontTable" Target="fontTable.xml"/><Relationship Id="rId4" Type="http://schemas.openxmlformats.org/officeDocument/2006/relationships/hyperlink" Target="consultantplus://offline/ref=ED9FE64CCCE5EBA6BCD65133B3863E684B9B2029B3F85A3EFC2CB53E1F6E2ADC471EF1BE1C5A8CECB2C5628637FC6DA5D8DCA91C2F44U3K" TargetMode="External"/><Relationship Id="rId9" Type="http://schemas.openxmlformats.org/officeDocument/2006/relationships/hyperlink" Target="consultantplus://offline/ref=ED9FE64CCCE5EBA6BCD65133B3863E684C90232DB3FA5A3EFC2CB53E1F6E2ADC551EA9B21C5899B9E39F358B354FUDK" TargetMode="External"/><Relationship Id="rId13" Type="http://schemas.openxmlformats.org/officeDocument/2006/relationships/hyperlink" Target="consultantplus://offline/ref=ED9FE64CCCE5EBA6BCD65133B3863E684C932826BEFE5A3EFC2CB53E1F6E2ADC471EF1BB1B50D3E9A7D43A8B34E172A4C6C0AB1E42UFK" TargetMode="External"/><Relationship Id="rId18" Type="http://schemas.openxmlformats.org/officeDocument/2006/relationships/hyperlink" Target="consultantplus://offline/ref=ED9FE64CCCE5EBA6BCD65133B3863E684C902027B0FE5A3EFC2CB53E1F6E2ADC551EA9B21C5899B9E39F358B354FUDK" TargetMode="External"/><Relationship Id="rId39" Type="http://schemas.openxmlformats.org/officeDocument/2006/relationships/hyperlink" Target="consultantplus://offline/ref=ED9FE64CCCE5EBA6BCD65133B3863E68499B262AB2FB5A3EFC2CB53E1F6E2ADC471EF1BE1C5B87BAE08A63DA73AA7EA4DBDCAA1C3343D8A846U7K" TargetMode="External"/><Relationship Id="rId34" Type="http://schemas.openxmlformats.org/officeDocument/2006/relationships/hyperlink" Target="consultantplus://offline/ref=ED9FE64CCCE5EBA6BCD65133B3863E68499B262AB2FB5A3EFC2CB53E1F6E2ADC471EF1BE1C5B87BAE08A63DA73AA7EA4DBDCAA1C3343D8A846U7K" TargetMode="External"/><Relationship Id="rId50" Type="http://schemas.openxmlformats.org/officeDocument/2006/relationships/hyperlink" Target="consultantplus://offline/ref=ED9FE64CCCE5EBA6BCD65133B3863E684C902027B0FE5A3EFC2CB53E1F6E2ADC551EA9B21C5899B9E39F358B354FUDK" TargetMode="External"/><Relationship Id="rId55" Type="http://schemas.openxmlformats.org/officeDocument/2006/relationships/hyperlink" Target="consultantplus://offline/ref=ED9FE64CCCE5EBA6BCD65133B3863E68499B262AB2FB5A3EFC2CB53E1F6E2ADC471EF1BE1C5B87BAE08A63DA73AA7EA4DBDCAA1C3343D8A846U7K" TargetMode="External"/><Relationship Id="rId76" Type="http://schemas.openxmlformats.org/officeDocument/2006/relationships/hyperlink" Target="consultantplus://offline/ref=ED9FE64CCCE5EBA6BCD65133B3863E684C902027B0FE5A3EFC2CB53E1F6E2ADC551EA9B21C5899B9E39F358B354FUDK" TargetMode="External"/><Relationship Id="rId7" Type="http://schemas.openxmlformats.org/officeDocument/2006/relationships/hyperlink" Target="consultantplus://offline/ref=ED9FE64CCCE5EBA6BCD65133B3863E684A9A262ABCAD0D3CAD79BB3B173E70CC5157FCBC025A87A6E1813548U9K" TargetMode="External"/><Relationship Id="rId71" Type="http://schemas.openxmlformats.org/officeDocument/2006/relationships/hyperlink" Target="consultantplus://offline/ref=ED9FE64CCCE5EBA6BCD65133B3863E684C902027B0FE5A3EFC2CB53E1F6E2ADC471EF1BE1C5B84BEE58A63DA73AA7EA4DBDCAA1C3343D8A846U7K" TargetMode="External"/><Relationship Id="rId2" Type="http://schemas.openxmlformats.org/officeDocument/2006/relationships/settings" Target="settings.xml"/><Relationship Id="rId29" Type="http://schemas.openxmlformats.org/officeDocument/2006/relationships/hyperlink" Target="consultantplus://offline/ref=ED9FE64CCCE5EBA6BCD65133B3863E684C902027B0FE5A3EFC2CB53E1F6E2ADC551EA9B21C5899B9E39F358B354FUDK" TargetMode="External"/><Relationship Id="rId24" Type="http://schemas.openxmlformats.org/officeDocument/2006/relationships/hyperlink" Target="consultantplus://offline/ref=ED9FE64CCCE5EBA6BCD65133B3863E684C902027B0FE5A3EFC2CB53E1F6E2ADC471EF1BC1C5381B3B7D073DE3AFF70BAD9C2B51E2D434DUAK" TargetMode="External"/><Relationship Id="rId40" Type="http://schemas.openxmlformats.org/officeDocument/2006/relationships/hyperlink" Target="consultantplus://offline/ref=ED9FE64CCCE5EBA6BCD65133B3863E68499B262AB2FB5A3EFC2CB53E1F6E2ADC471EF1BE1C5B87BAE08A63DA73AA7EA4DBDCAA1C3343D8A846U7K" TargetMode="External"/><Relationship Id="rId45" Type="http://schemas.openxmlformats.org/officeDocument/2006/relationships/hyperlink" Target="consultantplus://offline/ref=ED9FE64CCCE5EBA6BCD65133B3863E68499B262AB2FB5A3EFC2CB53E1F6E2ADC471EF1BE1C5B87BAE08A63DA73AA7EA4DBDCAA1C3343D8A846U7K" TargetMode="External"/><Relationship Id="rId66" Type="http://schemas.openxmlformats.org/officeDocument/2006/relationships/hyperlink" Target="consultantplus://offline/ref=ED9FE64CCCE5EBA6BCD65133B3863E684C902027B0FE5A3EFC2CB53E1F6E2ADC471EF1BE1C5A82BAE38A63DA73AA7EA4DBDCAA1C3343D8A846U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14615</Words>
  <Characters>83311</Characters>
  <Application>Microsoft Office Word</Application>
  <DocSecurity>0</DocSecurity>
  <Lines>694</Lines>
  <Paragraphs>195</Paragraphs>
  <ScaleCrop>false</ScaleCrop>
  <Company/>
  <LinksUpToDate>false</LinksUpToDate>
  <CharactersWithSpaces>97731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Холмогорова Анна Дмитриевна</dc:creator>
  <cp:keywords/>
  <dc:description/>
  <cp:lastModifiedBy>Холмогорова Анна Дмитриевна</cp:lastModifiedBy>
  <cp:revision>1</cp:revision>
  <dcterms:created xsi:type="dcterms:W3CDTF">2022-10-03T10:20:00Z</dcterms:created>
  <dcterms:modified xsi:type="dcterms:W3CDTF">2022-10-03T10:22:00Z</dcterms:modified>
</cp:coreProperties>
</file>